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116" w:rsidRDefault="00664116">
      <w:pPr>
        <w:pStyle w:val="Heading2"/>
      </w:pPr>
      <w:r>
        <w:t xml:space="preserve">PART 1 </w:t>
      </w:r>
      <w:r w:rsidR="00671B4F">
        <w:t xml:space="preserve"> </w:t>
      </w:r>
      <w:r w:rsidR="00DE708B">
        <w:t xml:space="preserve"> </w:t>
      </w:r>
      <w:r>
        <w:t>GENERAL</w:t>
      </w:r>
    </w:p>
    <w:p w:rsidR="00664116" w:rsidRDefault="00697B62">
      <w:pPr>
        <w:pStyle w:val="Paragraph1"/>
        <w:ind w:left="0" w:firstLine="0"/>
      </w:pPr>
      <w:r>
        <w:t>1.</w:t>
      </w:r>
      <w:r w:rsidR="00664116">
        <w:t>1</w:t>
      </w:r>
      <w:r w:rsidR="00664116">
        <w:tab/>
        <w:t>DESCRIPTION</w:t>
      </w:r>
    </w:p>
    <w:p w:rsidR="00664116" w:rsidRDefault="00664116">
      <w:pPr>
        <w:pStyle w:val="Paragraph2"/>
      </w:pPr>
      <w:r>
        <w:t>A.</w:t>
      </w:r>
      <w:r>
        <w:tab/>
        <w:t>Provide Heating, Cooling, and Ventilating Equipment as specified herein and shown on the Drawings.</w:t>
      </w:r>
    </w:p>
    <w:p w:rsidR="002B67BF" w:rsidRDefault="002B67BF">
      <w:pPr>
        <w:pStyle w:val="Paragraph2"/>
      </w:pPr>
    </w:p>
    <w:p w:rsidR="00664116" w:rsidRDefault="00664116">
      <w:pPr>
        <w:pStyle w:val="Paragraph2"/>
      </w:pPr>
      <w:r>
        <w:t>B.</w:t>
      </w:r>
      <w:r>
        <w:tab/>
        <w:t>Equipment capacity and size shall be as indicated on the Drawings.</w:t>
      </w:r>
    </w:p>
    <w:p w:rsidR="002B67BF" w:rsidRDefault="002B67BF">
      <w:pPr>
        <w:pStyle w:val="Paragraph2"/>
      </w:pPr>
    </w:p>
    <w:p w:rsidR="00664116" w:rsidRDefault="00664116">
      <w:pPr>
        <w:pStyle w:val="Paragraph2"/>
        <w:rPr>
          <w:snapToGrid w:val="0"/>
        </w:rPr>
      </w:pPr>
      <w:r>
        <w:t>C.</w:t>
      </w:r>
      <w:r>
        <w:tab/>
        <w:t xml:space="preserve">Related Work:  </w:t>
      </w:r>
      <w:r>
        <w:rPr>
          <w:snapToGrid w:val="0"/>
        </w:rPr>
        <w:t>Th</w:t>
      </w:r>
      <w:r w:rsidR="00C94ED8">
        <w:rPr>
          <w:snapToGrid w:val="0"/>
        </w:rPr>
        <w:t>e requirements of Section 23 05</w:t>
      </w:r>
      <w:r>
        <w:rPr>
          <w:snapToGrid w:val="0"/>
        </w:rPr>
        <w:t>00, Common HVAC Materials and Methods, also apply to this section.</w:t>
      </w:r>
    </w:p>
    <w:p w:rsidR="00697B62" w:rsidRDefault="00697B62">
      <w:pPr>
        <w:pStyle w:val="Paragraph2"/>
      </w:pPr>
    </w:p>
    <w:p w:rsidR="00664116" w:rsidRDefault="00697B62">
      <w:pPr>
        <w:pStyle w:val="Paragraph1"/>
      </w:pPr>
      <w:r>
        <w:t>1.</w:t>
      </w:r>
      <w:r w:rsidR="00664116">
        <w:t>2</w:t>
      </w:r>
      <w:r w:rsidR="00DE708B">
        <w:tab/>
      </w:r>
      <w:r w:rsidR="00664116">
        <w:t>QUALITY ASSURANCE</w:t>
      </w:r>
    </w:p>
    <w:p w:rsidR="00664116" w:rsidRDefault="00664116">
      <w:pPr>
        <w:pStyle w:val="Paragraph2"/>
      </w:pPr>
      <w:r>
        <w:t>A.</w:t>
      </w:r>
      <w:r>
        <w:tab/>
        <w:t>Air Handling Equipment:  Rated in accordance with AMCA certified rating procedures and AMCA labeled.</w:t>
      </w:r>
    </w:p>
    <w:p w:rsidR="002B67BF" w:rsidRDefault="002B67BF">
      <w:pPr>
        <w:pStyle w:val="Paragraph2"/>
      </w:pPr>
    </w:p>
    <w:p w:rsidR="00664116" w:rsidRDefault="00664116">
      <w:pPr>
        <w:pStyle w:val="Paragraph2"/>
      </w:pPr>
      <w:r>
        <w:t>B.</w:t>
      </w:r>
      <w:r>
        <w:tab/>
        <w:t>Air Conditioning and Refrigeration Equipment Rating:  Rated in accordance with ARI certified rating procedures and ARI labeled.</w:t>
      </w:r>
    </w:p>
    <w:p w:rsidR="002B67BF" w:rsidRDefault="002B67BF">
      <w:pPr>
        <w:pStyle w:val="Paragraph2"/>
      </w:pPr>
    </w:p>
    <w:p w:rsidR="00664116" w:rsidRDefault="00664116">
      <w:pPr>
        <w:pStyle w:val="Paragraph2"/>
      </w:pPr>
      <w:r>
        <w:t>C.</w:t>
      </w:r>
      <w:r>
        <w:tab/>
        <w:t>Gas-fired Equipment:  Design certified by American Gas Association.</w:t>
      </w:r>
    </w:p>
    <w:p w:rsidR="00697B62" w:rsidRDefault="00697B62">
      <w:pPr>
        <w:pStyle w:val="Paragraph2"/>
      </w:pPr>
    </w:p>
    <w:p w:rsidR="00664116" w:rsidRDefault="00697B62">
      <w:pPr>
        <w:pStyle w:val="Paragraph1"/>
      </w:pPr>
      <w:r>
        <w:t>1.3</w:t>
      </w:r>
      <w:r w:rsidR="00664116">
        <w:tab/>
        <w:t>SUBMITTALS</w:t>
      </w:r>
    </w:p>
    <w:p w:rsidR="00664116" w:rsidRDefault="00664116">
      <w:pPr>
        <w:pStyle w:val="Paragraph2"/>
      </w:pPr>
      <w:r>
        <w:t>A.</w:t>
      </w:r>
      <w:r>
        <w:tab/>
        <w:t>Submit catalog data, construction details and performance characteristics for each HVAC unit.</w:t>
      </w:r>
    </w:p>
    <w:p w:rsidR="002B67BF" w:rsidRDefault="002B67BF">
      <w:pPr>
        <w:pStyle w:val="Paragraph2"/>
      </w:pPr>
    </w:p>
    <w:p w:rsidR="00664116" w:rsidRDefault="00664116">
      <w:pPr>
        <w:pStyle w:val="Paragraph2"/>
      </w:pPr>
      <w:r>
        <w:t>B.</w:t>
      </w:r>
      <w:r>
        <w:tab/>
        <w:t>Submit operating and maintenance data.</w:t>
      </w:r>
    </w:p>
    <w:p w:rsidR="00664116" w:rsidRDefault="00664116">
      <w:pPr>
        <w:pStyle w:val="Heading2"/>
      </w:pPr>
      <w:r>
        <w:t xml:space="preserve">PART 2 </w:t>
      </w:r>
      <w:r w:rsidR="00671B4F">
        <w:t xml:space="preserve"> </w:t>
      </w:r>
      <w:r w:rsidR="00DE708B">
        <w:t xml:space="preserve"> </w:t>
      </w:r>
      <w:r>
        <w:t>PRODUCTS</w:t>
      </w:r>
    </w:p>
    <w:p w:rsidR="00664116" w:rsidRDefault="00697B62">
      <w:pPr>
        <w:pStyle w:val="Paragraph1"/>
      </w:pPr>
      <w:r>
        <w:t>2.</w:t>
      </w:r>
      <w:r w:rsidR="00664116">
        <w:t>1</w:t>
      </w:r>
      <w:r w:rsidR="00664116">
        <w:tab/>
        <w:t>ROOF MOUNTED HVAC EQUIPMENT</w:t>
      </w:r>
    </w:p>
    <w:p w:rsidR="00076069" w:rsidRDefault="009C1CE2" w:rsidP="00076069">
      <w:pPr>
        <w:pStyle w:val="Paragraph2"/>
      </w:pPr>
      <w:r>
        <w:t>A</w:t>
      </w:r>
      <w:r w:rsidR="00076069">
        <w:t>.</w:t>
      </w:r>
      <w:r w:rsidR="00076069">
        <w:tab/>
        <w:t>Packaged Roof-Mounted Gas Heating/Electric Cooling Unit:</w:t>
      </w:r>
    </w:p>
    <w:p w:rsidR="00076069" w:rsidRDefault="00076069" w:rsidP="00076069">
      <w:pPr>
        <w:pStyle w:val="Paragraph2"/>
      </w:pPr>
    </w:p>
    <w:p w:rsidR="00076069" w:rsidRDefault="00076069" w:rsidP="00697B62">
      <w:pPr>
        <w:pStyle w:val="Paragraph3"/>
      </w:pPr>
      <w:r>
        <w:t>1.</w:t>
      </w:r>
      <w:r>
        <w:tab/>
        <w:t xml:space="preserve">Manufacturers:  Carrier, Daikin, Trane, </w:t>
      </w:r>
      <w:proofErr w:type="spellStart"/>
      <w:r>
        <w:t>Luxaire</w:t>
      </w:r>
      <w:proofErr w:type="spellEnd"/>
      <w:r>
        <w:t xml:space="preserve"> or approved.</w:t>
      </w:r>
    </w:p>
    <w:p w:rsidR="00076069" w:rsidRDefault="00076069" w:rsidP="00697B62">
      <w:pPr>
        <w:pStyle w:val="Paragraph3"/>
      </w:pPr>
      <w:r>
        <w:t>2.</w:t>
      </w:r>
      <w:r>
        <w:tab/>
        <w:t>Supply Fan Section:  Commercial class air condition duty, direct or belt driven centrifugal air supply fan.</w:t>
      </w:r>
    </w:p>
    <w:p w:rsidR="00076069" w:rsidRDefault="00076069" w:rsidP="00697B62">
      <w:pPr>
        <w:pStyle w:val="Paragraph3"/>
      </w:pPr>
      <w:r>
        <w:t>3.</w:t>
      </w:r>
      <w:r>
        <w:tab/>
        <w:t xml:space="preserve">Heating Section:  AGA and serving utility approved gas burner with </w:t>
      </w:r>
      <w:proofErr w:type="gramStart"/>
      <w:r w:rsidRPr="00076069">
        <w:t xml:space="preserve">stainless </w:t>
      </w:r>
      <w:r>
        <w:t xml:space="preserve"> aluminized</w:t>
      </w:r>
      <w:proofErr w:type="gramEnd"/>
      <w:r>
        <w:t xml:space="preserve"> steel heat exchanger.  Include automatic gas valve, bonnet switch, high limit, main and pilot gas cocks, automatic electric and electronic ignition system, draft diverter and vent.</w:t>
      </w:r>
    </w:p>
    <w:p w:rsidR="00076069" w:rsidRDefault="00076069" w:rsidP="00697B62">
      <w:pPr>
        <w:pStyle w:val="Paragraph3"/>
      </w:pPr>
      <w:r>
        <w:t>4.</w:t>
      </w:r>
      <w:r>
        <w:tab/>
        <w:t>Cooling Section:  Include hermetic compressor, capacity matched vertical discharge, air cooled condenser, direct expansion cooling coil, complete refrigeration circuit, including high and low pressure cutouts, short cycling protection, refrigerant filter dryer, etc.</w:t>
      </w:r>
    </w:p>
    <w:p w:rsidR="00076069" w:rsidRDefault="00076069" w:rsidP="00697B62">
      <w:pPr>
        <w:pStyle w:val="Paragraph3"/>
      </w:pPr>
      <w:r>
        <w:t>5.</w:t>
      </w:r>
      <w:r>
        <w:tab/>
        <w:t>Casing:  Enclose complete assembly in weatherproof formed steel enameled cabinet with 1" thick, non-organic casing insulation; 1" disposable air filters of standard sizes, extended housing for downward supply and return air ducts connections; 1/2" galvanized mesh bird screen over rain hood inlet.  Mount unit on leveled factory furnished steel support curb with ductwork, electrical connections brought up through the roof within the curb.</w:t>
      </w:r>
    </w:p>
    <w:p w:rsidR="00076069" w:rsidRDefault="00076069" w:rsidP="00697B62">
      <w:pPr>
        <w:pStyle w:val="Paragraph3"/>
      </w:pPr>
      <w:r>
        <w:t>6.</w:t>
      </w:r>
      <w:r>
        <w:tab/>
        <w:t>Economizer:  Factory assembled and insulated outside air intake, relief and return air housing with automatic dampers for economizer operation.  Assembly shall fit the HVAC unit specified above and shall be furnished complete with damper operators, bird screen over</w:t>
      </w:r>
      <w:r w:rsidR="000068E9">
        <w:t xml:space="preserve"> intake and relief air dampers.  </w:t>
      </w:r>
      <w:proofErr w:type="gramStart"/>
      <w:r>
        <w:t>Unit to be dual Enthalpy control.</w:t>
      </w:r>
      <w:proofErr w:type="gramEnd"/>
    </w:p>
    <w:p w:rsidR="00076069" w:rsidRDefault="00076069" w:rsidP="00697B62">
      <w:pPr>
        <w:pStyle w:val="Paragraph3"/>
      </w:pPr>
      <w:r>
        <w:t>7.</w:t>
      </w:r>
      <w:r>
        <w:tab/>
        <w:t>Controls:  Minimum accessories shall include all necessary internal circuiting and fused disconnects for the following:</w:t>
      </w:r>
    </w:p>
    <w:p w:rsidR="00076069" w:rsidRDefault="00076069" w:rsidP="00697B62">
      <w:pPr>
        <w:pStyle w:val="Paragraph4"/>
      </w:pPr>
      <w:r>
        <w:t>a.</w:t>
      </w:r>
      <w:r>
        <w:tab/>
        <w:t>Single field electrical power connection.</w:t>
      </w:r>
    </w:p>
    <w:p w:rsidR="00076069" w:rsidRDefault="00076069" w:rsidP="00697B62">
      <w:pPr>
        <w:pStyle w:val="Paragraph4"/>
      </w:pPr>
      <w:r>
        <w:lastRenderedPageBreak/>
        <w:t>b.</w:t>
      </w:r>
      <w:r>
        <w:tab/>
        <w:t>Programmable 7-day, night set back, electronic thermostat and economizer/controller.</w:t>
      </w:r>
    </w:p>
    <w:p w:rsidR="00076069" w:rsidRDefault="00076069" w:rsidP="00697B62">
      <w:pPr>
        <w:pStyle w:val="Paragraph4"/>
      </w:pPr>
      <w:r>
        <w:t>c.</w:t>
      </w:r>
      <w:r>
        <w:tab/>
        <w:t>Automatic outside and return air damper controlled to maintain a set mixed air temperature with the outside air damper closing on fan shutdown and going to a minimum position above 60 deg. F (automatic minimum outside air intake damper to close on fan shutdown) and the thermostat shall operate the heating and cooling as required to maintain space temperatures.</w:t>
      </w:r>
    </w:p>
    <w:p w:rsidR="00076069" w:rsidRDefault="00076069" w:rsidP="00697B62">
      <w:pPr>
        <w:pStyle w:val="Paragraph4"/>
      </w:pPr>
      <w:r>
        <w:t>d.</w:t>
      </w:r>
      <w:r>
        <w:tab/>
        <w:t>Provide clear plastic guards with separate mounting base over thermostats indicated.</w:t>
      </w:r>
    </w:p>
    <w:p w:rsidR="00076069" w:rsidRDefault="00076069" w:rsidP="00697B62">
      <w:pPr>
        <w:pStyle w:val="Paragraph4"/>
      </w:pPr>
    </w:p>
    <w:p w:rsidR="00306BB1" w:rsidRDefault="00306BB1" w:rsidP="00306BB1">
      <w:pPr>
        <w:spacing w:line="280" w:lineRule="auto"/>
        <w:rPr>
          <w:rFonts w:ascii="Calibri" w:hAnsi="Calibri"/>
        </w:rPr>
      </w:pPr>
    </w:p>
    <w:p w:rsidR="000F184C" w:rsidRDefault="000F184C" w:rsidP="000F184C">
      <w:pPr>
        <w:pStyle w:val="Paragraph1"/>
      </w:pPr>
      <w:r>
        <w:t>2.</w:t>
      </w:r>
      <w:r w:rsidR="009C1CE2">
        <w:t>2</w:t>
      </w:r>
      <w:bookmarkStart w:id="0" w:name="_GoBack"/>
      <w:bookmarkEnd w:id="0"/>
      <w:r>
        <w:tab/>
        <w:t>ROOFTOP VIBRATION ISOLATION BASES</w:t>
      </w:r>
    </w:p>
    <w:p w:rsidR="000F184C" w:rsidRDefault="000F184C" w:rsidP="000F184C">
      <w:pPr>
        <w:pStyle w:val="Paragraph2"/>
      </w:pPr>
      <w:r>
        <w:t>A.</w:t>
      </w:r>
      <w:r>
        <w:tab/>
        <w:t>Mount rooftop air handling units on OSHPD approved, factory fabricated vibration isolation curbs that fit under the isolated equipment.  Construct the lower member of rectangular steel tube containing adjustable and removable steel springs that support the upper floating member.  The upper frame shall provide continuous support for the equipment and shall be captive so as to resiliently resist wind and seismic forces.  A continuous flexible aluminum seal joined at the corners with EPDM bellows shall be nailed to the wooden port frame to weatherproof the assembly.  Hardware shall be cadmium plated or galvanized with springs plated or provided with an approved rust-resistant finish.</w:t>
      </w:r>
    </w:p>
    <w:p w:rsidR="000F184C" w:rsidRDefault="000F184C" w:rsidP="000F184C">
      <w:pPr>
        <w:pStyle w:val="Paragraph2"/>
      </w:pPr>
    </w:p>
    <w:p w:rsidR="000F184C" w:rsidRDefault="000F184C" w:rsidP="000F184C">
      <w:pPr>
        <w:pStyle w:val="Paragraph2"/>
      </w:pPr>
      <w:r>
        <w:t>B.</w:t>
      </w:r>
      <w:r>
        <w:tab/>
        <w:t xml:space="preserve">Acceptable Manufacturers:  Mason Industries ISA </w:t>
      </w:r>
      <w:r>
        <w:rPr>
          <w:b/>
          <w:bCs/>
        </w:rPr>
        <w:t xml:space="preserve">(RSA) </w:t>
      </w:r>
      <w:r>
        <w:t>sized to fit equip</w:t>
      </w:r>
      <w:r>
        <w:softHyphen/>
        <w:t xml:space="preserve">ment furnished.  </w:t>
      </w:r>
      <w:proofErr w:type="gramStart"/>
      <w:r>
        <w:t xml:space="preserve">Acceptable equivalents - Consolidated Kinetics and Vibration Eliminator Co, </w:t>
      </w:r>
      <w:proofErr w:type="spellStart"/>
      <w:r>
        <w:t>Vibrex</w:t>
      </w:r>
      <w:proofErr w:type="spellEnd"/>
      <w:r>
        <w:t xml:space="preserve">, </w:t>
      </w:r>
      <w:proofErr w:type="spellStart"/>
      <w:r>
        <w:t>Thycurb</w:t>
      </w:r>
      <w:proofErr w:type="spellEnd"/>
      <w:r>
        <w:t xml:space="preserve">, Amber Booth, </w:t>
      </w:r>
      <w:proofErr w:type="spellStart"/>
      <w:r>
        <w:t>Micrometl</w:t>
      </w:r>
      <w:proofErr w:type="spellEnd"/>
      <w:r>
        <w:t>.</w:t>
      </w:r>
      <w:proofErr w:type="gramEnd"/>
    </w:p>
    <w:p w:rsidR="000F184C" w:rsidRDefault="000F184C" w:rsidP="000F184C">
      <w:pPr>
        <w:pStyle w:val="Paragraph2"/>
      </w:pPr>
    </w:p>
    <w:p w:rsidR="000F184C" w:rsidRDefault="000F184C" w:rsidP="000F184C">
      <w:pPr>
        <w:pStyle w:val="Paragraph2"/>
      </w:pPr>
      <w:r>
        <w:t>C.</w:t>
      </w:r>
      <w:r>
        <w:tab/>
        <w:t>Where required, provide perimeter angle and cross members to support two layers of 5/8" sheet rock.  See Part 3 for acoustical protection.  Mason Industries RSCA or approved.</w:t>
      </w:r>
    </w:p>
    <w:p w:rsidR="00664116" w:rsidRDefault="00664116">
      <w:pPr>
        <w:pStyle w:val="Heading2"/>
      </w:pPr>
      <w:r>
        <w:t>PART 3</w:t>
      </w:r>
      <w:r w:rsidR="00DE708B">
        <w:t xml:space="preserve"> </w:t>
      </w:r>
      <w:r w:rsidR="00B878FB">
        <w:t xml:space="preserve"> </w:t>
      </w:r>
      <w:r>
        <w:t xml:space="preserve"> EXECUTION</w:t>
      </w:r>
    </w:p>
    <w:p w:rsidR="00664116" w:rsidRDefault="002C3888">
      <w:pPr>
        <w:pStyle w:val="Paragraph1"/>
      </w:pPr>
      <w:r>
        <w:t>3.</w:t>
      </w:r>
      <w:r w:rsidR="00664116">
        <w:t>1</w:t>
      </w:r>
      <w:r w:rsidR="00DE708B">
        <w:tab/>
      </w:r>
      <w:r w:rsidR="00664116">
        <w:t>INSTALLATION</w:t>
      </w:r>
    </w:p>
    <w:p w:rsidR="00664116" w:rsidRDefault="00664116">
      <w:pPr>
        <w:pStyle w:val="Paragraph2"/>
      </w:pPr>
      <w:r>
        <w:t>A.</w:t>
      </w:r>
      <w:r>
        <w:tab/>
        <w:t>Install and arrange equipment as shown on the Drawings and as recommended by the equipment manufacturer.</w:t>
      </w:r>
    </w:p>
    <w:p w:rsidR="002B67BF" w:rsidRDefault="002B67BF">
      <w:pPr>
        <w:pStyle w:val="Paragraph2"/>
      </w:pPr>
    </w:p>
    <w:p w:rsidR="00664116" w:rsidRDefault="00664116">
      <w:pPr>
        <w:pStyle w:val="Paragraph2"/>
      </w:pPr>
      <w:r>
        <w:t>B.</w:t>
      </w:r>
      <w:r>
        <w:tab/>
        <w:t>Refer to applicable sections for piping, ductwork, insulation, painting, etc.</w:t>
      </w:r>
    </w:p>
    <w:p w:rsidR="002C3888" w:rsidRDefault="002C3888">
      <w:pPr>
        <w:pStyle w:val="Paragraph2"/>
      </w:pPr>
    </w:p>
    <w:p w:rsidR="00664116" w:rsidRDefault="002C3888">
      <w:pPr>
        <w:pStyle w:val="Paragraph1"/>
      </w:pPr>
      <w:r>
        <w:t>3.</w:t>
      </w:r>
      <w:r w:rsidR="00664116">
        <w:t>2</w:t>
      </w:r>
      <w:r w:rsidR="00664116">
        <w:tab/>
        <w:t>ROOF MOUNTED EQUIPMENT INSTALLATION</w:t>
      </w:r>
    </w:p>
    <w:p w:rsidR="00664116" w:rsidRDefault="00664116">
      <w:pPr>
        <w:pStyle w:val="Paragraph2"/>
      </w:pPr>
      <w:r>
        <w:t>A.</w:t>
      </w:r>
      <w:r>
        <w:tab/>
        <w:t>All roof mounted mechanical equipment shall be supported and seismically anchored on leveled, flashed and counterflashed  curbs anchored to resist seismic forces and suitable for the roof construction.  Minimum curb height shall be 12" above the roof unless indicated otherwise on the Drawings.  Flashing into the roof is specified in another Section.</w:t>
      </w:r>
    </w:p>
    <w:p w:rsidR="002B67BF" w:rsidRDefault="002B67BF">
      <w:pPr>
        <w:pStyle w:val="Paragraph2"/>
      </w:pPr>
    </w:p>
    <w:p w:rsidR="00664116" w:rsidRDefault="00664116">
      <w:pPr>
        <w:pStyle w:val="Paragraph2"/>
      </w:pPr>
      <w:r>
        <w:t>B.</w:t>
      </w:r>
      <w:r>
        <w:tab/>
        <w:t>Make all piping, electrical and duct penetrations for each piece of equipment within the curb unless shown otherwise on the Drawings.  Piping and electrical conduit shall not be routed across the roof.</w:t>
      </w:r>
    </w:p>
    <w:p w:rsidR="002C3888" w:rsidRDefault="002C3888">
      <w:pPr>
        <w:pStyle w:val="Paragraph2"/>
      </w:pPr>
    </w:p>
    <w:p w:rsidR="00664116" w:rsidRDefault="002C3888">
      <w:pPr>
        <w:pStyle w:val="Paragraph1"/>
      </w:pPr>
      <w:r>
        <w:t>3.</w:t>
      </w:r>
      <w:r w:rsidR="00664116">
        <w:t>3</w:t>
      </w:r>
      <w:r w:rsidR="00664116">
        <w:tab/>
        <w:t>AIR HANDLING INSTALLATION</w:t>
      </w:r>
    </w:p>
    <w:p w:rsidR="00664116" w:rsidRDefault="00664116">
      <w:pPr>
        <w:pStyle w:val="Paragraph2"/>
      </w:pPr>
      <w:r>
        <w:t>A.</w:t>
      </w:r>
      <w:r>
        <w:tab/>
        <w:t>Installation and Arrangement:  Air handling equipment shall be instal</w:t>
      </w:r>
      <w:r>
        <w:softHyphen/>
        <w:t>led and arranged as shown on the Drawings.  Comply with the manufacturer's recommendations for installation, connection, and start-up.</w:t>
      </w:r>
    </w:p>
    <w:p w:rsidR="002B67BF" w:rsidRDefault="002B67BF">
      <w:pPr>
        <w:pStyle w:val="Paragraph2"/>
      </w:pPr>
    </w:p>
    <w:p w:rsidR="00664116" w:rsidRDefault="00664116">
      <w:pPr>
        <w:pStyle w:val="Paragraph2"/>
      </w:pPr>
      <w:r>
        <w:t>B.</w:t>
      </w:r>
      <w:r>
        <w:tab/>
        <w:t>Lubrication:  All moving and rotating parts shall be lubricated in accordance with the manufacturer's recommendations prior to start-up.</w:t>
      </w:r>
    </w:p>
    <w:p w:rsidR="002B67BF" w:rsidRDefault="002B67BF">
      <w:pPr>
        <w:pStyle w:val="Paragraph2"/>
      </w:pPr>
    </w:p>
    <w:p w:rsidR="00664116" w:rsidRDefault="00664116">
      <w:pPr>
        <w:pStyle w:val="Paragraph2"/>
      </w:pPr>
      <w:r>
        <w:t>C.</w:t>
      </w:r>
      <w:r>
        <w:tab/>
        <w:t>Filters:  Specified filters or approved temporary construction filters shall be installed in supply units prior to start-up or used for drying and/or temporary heat.</w:t>
      </w:r>
    </w:p>
    <w:p w:rsidR="002C3888" w:rsidRDefault="002C3888">
      <w:pPr>
        <w:pStyle w:val="Paragraph2"/>
      </w:pPr>
    </w:p>
    <w:p w:rsidR="00664116" w:rsidRDefault="002C3888">
      <w:pPr>
        <w:pStyle w:val="Paragraph1"/>
      </w:pPr>
      <w:r>
        <w:t>3.</w:t>
      </w:r>
      <w:r w:rsidR="00664116">
        <w:t>4</w:t>
      </w:r>
      <w:r w:rsidR="00664116">
        <w:tab/>
        <w:t>SMOKE DETECTOR INSTALLATION</w:t>
      </w:r>
    </w:p>
    <w:p w:rsidR="00664116" w:rsidRDefault="00664116">
      <w:pPr>
        <w:pStyle w:val="Paragraph2"/>
      </w:pPr>
      <w:r>
        <w:t>A.</w:t>
      </w:r>
      <w:r>
        <w:tab/>
        <w:t xml:space="preserve">Provide </w:t>
      </w:r>
      <w:r w:rsidR="00632E2C">
        <w:t xml:space="preserve">unit or </w:t>
      </w:r>
      <w:r>
        <w:t>duct-mounted smoke detectors at air handling units in accordance with Code requirements.</w:t>
      </w:r>
    </w:p>
    <w:p w:rsidR="002B67BF" w:rsidRDefault="002B67BF">
      <w:pPr>
        <w:pStyle w:val="Paragraph2"/>
      </w:pPr>
    </w:p>
    <w:p w:rsidR="00664116" w:rsidRDefault="00664116">
      <w:pPr>
        <w:pStyle w:val="Paragraph2"/>
      </w:pPr>
      <w:r>
        <w:t>B.</w:t>
      </w:r>
      <w:r>
        <w:tab/>
        <w:t>Where detectors are mounted in a concealed location, provide remote indicating panel located as directed.</w:t>
      </w:r>
    </w:p>
    <w:p w:rsidR="002B67BF" w:rsidRDefault="002B67BF">
      <w:pPr>
        <w:pStyle w:val="Paragraph2"/>
      </w:pPr>
    </w:p>
    <w:p w:rsidR="00664116" w:rsidRDefault="00664116">
      <w:pPr>
        <w:pStyle w:val="Paragraph2"/>
      </w:pPr>
      <w:r>
        <w:t>C.</w:t>
      </w:r>
      <w:r>
        <w:tab/>
        <w:t>Automatic Smoke Detector Fan Shutdown:  Arrange controls to shut down respective air handling system upon detection of smoke.</w:t>
      </w:r>
    </w:p>
    <w:p w:rsidR="002C3888" w:rsidRDefault="002C3888">
      <w:pPr>
        <w:pStyle w:val="Paragraph2"/>
      </w:pPr>
    </w:p>
    <w:p w:rsidR="00664116" w:rsidRDefault="002C3888">
      <w:pPr>
        <w:pStyle w:val="Paragraph1"/>
      </w:pPr>
      <w:r>
        <w:t>3.</w:t>
      </w:r>
      <w:r w:rsidR="00664116">
        <w:t>5</w:t>
      </w:r>
      <w:r w:rsidR="00664116">
        <w:tab/>
        <w:t>CONTROLS</w:t>
      </w:r>
    </w:p>
    <w:p w:rsidR="00664116" w:rsidRDefault="00664116">
      <w:pPr>
        <w:pStyle w:val="Paragraph2"/>
      </w:pPr>
      <w:r>
        <w:t>A.</w:t>
      </w:r>
      <w:r>
        <w:tab/>
        <w:t>Wiring:  All wiring shall be in accordance with the National Electrical Code and local electrical codes.</w:t>
      </w:r>
    </w:p>
    <w:p w:rsidR="00484C41" w:rsidRDefault="00484C41" w:rsidP="00484C41">
      <w:pPr>
        <w:pStyle w:val="Closing"/>
      </w:pPr>
      <w:r>
        <w:t>End of Section</w:t>
      </w:r>
    </w:p>
    <w:p w:rsidR="00664116" w:rsidRDefault="00664116" w:rsidP="00484C41">
      <w:pPr>
        <w:pStyle w:val="Closing"/>
      </w:pPr>
    </w:p>
    <w:sectPr w:rsidR="00664116" w:rsidSect="00671B4F">
      <w:headerReference w:type="even" r:id="rId8"/>
      <w:headerReference w:type="default" r:id="rId9"/>
      <w:footerReference w:type="default" r:id="rId10"/>
      <w:pgSz w:w="12240" w:h="15840" w:code="1"/>
      <w:pgMar w:top="1440" w:right="1440" w:bottom="1440" w:left="144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6C1" w:rsidRDefault="006056C1">
      <w:r>
        <w:separator/>
      </w:r>
    </w:p>
  </w:endnote>
  <w:endnote w:type="continuationSeparator" w:id="0">
    <w:p w:rsidR="006056C1" w:rsidRDefault="00605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B4F" w:rsidRDefault="00671B4F" w:rsidP="00671B4F">
    <w:pPr>
      <w:pStyle w:val="Footer"/>
      <w:rPr>
        <w:lang w:bidi="en-US"/>
      </w:rPr>
    </w:pPr>
    <w:r>
      <w:rPr>
        <w:lang w:bidi="en-US"/>
      </w:rPr>
      <w:t xml:space="preserve">LRS Architects, Inc.  </w:t>
    </w:r>
  </w:p>
  <w:p w:rsidR="00671B4F" w:rsidRDefault="00671B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6C1" w:rsidRDefault="006056C1">
      <w:r>
        <w:separator/>
      </w:r>
    </w:p>
  </w:footnote>
  <w:footnote w:type="continuationSeparator" w:id="0">
    <w:p w:rsidR="006056C1" w:rsidRDefault="006056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6C1" w:rsidRDefault="006056C1">
    <w:pPr>
      <w:keepLines/>
      <w:tabs>
        <w:tab w:val="right" w:pos="9360"/>
      </w:tabs>
      <w:ind w:left="600" w:hanging="600"/>
    </w:pPr>
    <w:r>
      <w:t>MFIA MASTER 12/18/92</w:t>
    </w:r>
    <w:r>
      <w:tab/>
      <w:t xml:space="preserve">SECTION 15850, PAGE </w:t>
    </w:r>
    <w:r>
      <w:pgNum/>
    </w:r>
  </w:p>
  <w:p w:rsidR="006056C1" w:rsidRDefault="006056C1">
    <w:pPr>
      <w:keepLines/>
      <w:tabs>
        <w:tab w:val="right" w:pos="9360"/>
      </w:tabs>
      <w:ind w:left="600" w:hanging="600"/>
      <w:jc w:val="right"/>
    </w:pPr>
    <w:r>
      <w:tab/>
    </w:r>
    <w:r>
      <w:tab/>
      <w:t>AIR HANDLING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B4F" w:rsidRDefault="00671B4F" w:rsidP="00671B4F">
    <w:pPr>
      <w:tabs>
        <w:tab w:val="right" w:pos="9360"/>
      </w:tabs>
    </w:pPr>
    <w:r>
      <w:t>Bunk House @ Cross Keys Hotel</w:t>
    </w:r>
    <w:r>
      <w:tab/>
      <w:t xml:space="preserve">Packaged HVAC </w:t>
    </w:r>
    <w:proofErr w:type="gramStart"/>
    <w:r>
      <w:t>Units  23</w:t>
    </w:r>
    <w:proofErr w:type="gramEnd"/>
    <w:r>
      <w:t xml:space="preserve"> 7400</w:t>
    </w:r>
  </w:p>
  <w:p w:rsidR="00671B4F" w:rsidRDefault="00671B4F" w:rsidP="00671B4F">
    <w:pPr>
      <w:tabs>
        <w:tab w:val="right" w:pos="9360"/>
      </w:tabs>
    </w:pPr>
    <w:r>
      <w:t>November 8, 2021</w:t>
    </w:r>
    <w:r>
      <w:tab/>
      <w:t xml:space="preserve">Page </w:t>
    </w:r>
    <w:r>
      <w:fldChar w:fldCharType="begin"/>
    </w:r>
    <w:r>
      <w:instrText xml:space="preserve"> PAGE   \* MERGEFORMAT </w:instrText>
    </w:r>
    <w:r>
      <w:fldChar w:fldCharType="separate"/>
    </w:r>
    <w:r w:rsidR="009C1CE2">
      <w:rPr>
        <w:noProof/>
      </w:rPr>
      <w:t>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59C1302"/>
    <w:lvl w:ilvl="0">
      <w:numFmt w:val="bullet"/>
      <w:lvlText w:val="*"/>
      <w:lvlJc w:val="left"/>
    </w:lvl>
  </w:abstractNum>
  <w:abstractNum w:abstractNumId="1">
    <w:nsid w:val="016248F7"/>
    <w:multiLevelType w:val="singleLevel"/>
    <w:tmpl w:val="0672B0DA"/>
    <w:lvl w:ilvl="0">
      <w:start w:val="1"/>
      <w:numFmt w:val="none"/>
      <w:lvlText w:val=""/>
      <w:legacy w:legacy="1" w:legacySpace="0" w:legacyIndent="360"/>
      <w:lvlJc w:val="left"/>
    </w:lvl>
  </w:abstractNum>
  <w:abstractNum w:abstractNumId="2">
    <w:nsid w:val="0CAB396E"/>
    <w:multiLevelType w:val="singleLevel"/>
    <w:tmpl w:val="CDBE9F10"/>
    <w:lvl w:ilvl="0">
      <w:start w:val="1"/>
      <w:numFmt w:val="decimal"/>
      <w:lvlText w:val="%1."/>
      <w:legacy w:legacy="1" w:legacySpace="0" w:legacyIndent="720"/>
      <w:lvlJc w:val="left"/>
      <w:pPr>
        <w:ind w:left="2160" w:hanging="720"/>
      </w:pPr>
    </w:lvl>
  </w:abstractNum>
  <w:abstractNum w:abstractNumId="3">
    <w:nsid w:val="231B7A7A"/>
    <w:multiLevelType w:val="singleLevel"/>
    <w:tmpl w:val="0672B0DA"/>
    <w:lvl w:ilvl="0">
      <w:start w:val="1"/>
      <w:numFmt w:val="none"/>
      <w:lvlText w:val=""/>
      <w:legacy w:legacy="1" w:legacySpace="0" w:legacyIndent="360"/>
      <w:lvlJc w:val="left"/>
    </w:lvl>
  </w:abstractNum>
  <w:abstractNum w:abstractNumId="4">
    <w:nsid w:val="23E42230"/>
    <w:multiLevelType w:val="singleLevel"/>
    <w:tmpl w:val="0672B0DA"/>
    <w:lvl w:ilvl="0">
      <w:start w:val="1"/>
      <w:numFmt w:val="none"/>
      <w:lvlText w:val=""/>
      <w:legacy w:legacy="1" w:legacySpace="0" w:legacyIndent="360"/>
      <w:lvlJc w:val="left"/>
    </w:lvl>
  </w:abstractNum>
  <w:abstractNum w:abstractNumId="5">
    <w:nsid w:val="4BB94978"/>
    <w:multiLevelType w:val="singleLevel"/>
    <w:tmpl w:val="0672B0DA"/>
    <w:lvl w:ilvl="0">
      <w:start w:val="1"/>
      <w:numFmt w:val="none"/>
      <w:lvlText w:val=""/>
      <w:legacy w:legacy="1" w:legacySpace="0" w:legacyIndent="360"/>
      <w:lvlJc w:val="left"/>
    </w:lvl>
  </w:abstractNum>
  <w:abstractNum w:abstractNumId="6">
    <w:nsid w:val="5F27147E"/>
    <w:multiLevelType w:val="singleLevel"/>
    <w:tmpl w:val="C2B2C152"/>
    <w:lvl w:ilvl="0">
      <w:start w:val="1"/>
      <w:numFmt w:val="decimal"/>
      <w:lvlText w:val="%1."/>
      <w:legacy w:legacy="1" w:legacySpace="0" w:legacyIndent="720"/>
      <w:lvlJc w:val="left"/>
      <w:pPr>
        <w:ind w:left="2160" w:hanging="720"/>
      </w:pPr>
    </w:lvl>
  </w:abstractNum>
  <w:abstractNum w:abstractNumId="7">
    <w:nsid w:val="620D4FC7"/>
    <w:multiLevelType w:val="singleLevel"/>
    <w:tmpl w:val="B39AAFC4"/>
    <w:lvl w:ilvl="0">
      <w:start w:val="1"/>
      <w:numFmt w:val="decimal"/>
      <w:lvlText w:val="%1."/>
      <w:legacy w:legacy="1" w:legacySpace="0" w:legacyIndent="360"/>
      <w:lvlJc w:val="left"/>
      <w:pPr>
        <w:ind w:left="720" w:hanging="360"/>
      </w:pPr>
    </w:lvl>
  </w:abstractNum>
  <w:abstractNum w:abstractNumId="8">
    <w:nsid w:val="6B9D40E9"/>
    <w:multiLevelType w:val="singleLevel"/>
    <w:tmpl w:val="F5AECB8A"/>
    <w:lvl w:ilvl="0">
      <w:start w:val="1"/>
      <w:numFmt w:val="decimal"/>
      <w:lvlText w:val="%1."/>
      <w:legacy w:legacy="1" w:legacySpace="0" w:legacyIndent="720"/>
      <w:lvlJc w:val="left"/>
      <w:pPr>
        <w:ind w:left="2160" w:hanging="720"/>
      </w:pPr>
    </w:lvl>
  </w:abstractNum>
  <w:abstractNum w:abstractNumId="9">
    <w:nsid w:val="71E948E2"/>
    <w:multiLevelType w:val="singleLevel"/>
    <w:tmpl w:val="0672B0DA"/>
    <w:lvl w:ilvl="0">
      <w:start w:val="1"/>
      <w:numFmt w:val="none"/>
      <w:lvlText w:val=""/>
      <w:legacy w:legacy="1" w:legacySpace="0" w:legacyIndent="360"/>
      <w:lvlJc w:val="left"/>
    </w:lvl>
  </w:abstractNum>
  <w:num w:numId="1">
    <w:abstractNumId w:val="8"/>
  </w:num>
  <w:num w:numId="2">
    <w:abstractNumId w:val="8"/>
    <w:lvlOverride w:ilvl="0">
      <w:lvl w:ilvl="0">
        <w:start w:val="1"/>
        <w:numFmt w:val="decimal"/>
        <w:lvlText w:val="%1."/>
        <w:legacy w:legacy="1" w:legacySpace="0" w:legacyIndent="720"/>
        <w:lvlJc w:val="left"/>
        <w:pPr>
          <w:ind w:left="2160" w:hanging="720"/>
        </w:pPr>
      </w:lvl>
    </w:lvlOverride>
  </w:num>
  <w:num w:numId="3">
    <w:abstractNumId w:val="8"/>
    <w:lvlOverride w:ilvl="0">
      <w:lvl w:ilvl="0">
        <w:start w:val="1"/>
        <w:numFmt w:val="decimal"/>
        <w:lvlText w:val="%1."/>
        <w:legacy w:legacy="1" w:legacySpace="0" w:legacyIndent="720"/>
        <w:lvlJc w:val="left"/>
        <w:pPr>
          <w:ind w:left="2160" w:hanging="720"/>
        </w:pPr>
      </w:lvl>
    </w:lvlOverride>
  </w:num>
  <w:num w:numId="4">
    <w:abstractNumId w:val="2"/>
  </w:num>
  <w:num w:numId="5">
    <w:abstractNumId w:val="2"/>
    <w:lvlOverride w:ilvl="0">
      <w:lvl w:ilvl="0">
        <w:start w:val="1"/>
        <w:numFmt w:val="decimal"/>
        <w:lvlText w:val="%1."/>
        <w:legacy w:legacy="1" w:legacySpace="0" w:legacyIndent="720"/>
        <w:lvlJc w:val="left"/>
        <w:pPr>
          <w:ind w:left="2160" w:hanging="720"/>
        </w:pPr>
      </w:lvl>
    </w:lvlOverride>
  </w:num>
  <w:num w:numId="6">
    <w:abstractNumId w:val="2"/>
    <w:lvlOverride w:ilvl="0">
      <w:lvl w:ilvl="0">
        <w:start w:val="1"/>
        <w:numFmt w:val="decimal"/>
        <w:lvlText w:val="%1."/>
        <w:legacy w:legacy="1" w:legacySpace="0" w:legacyIndent="720"/>
        <w:lvlJc w:val="left"/>
        <w:pPr>
          <w:ind w:left="2160" w:hanging="720"/>
        </w:pPr>
      </w:lvl>
    </w:lvlOverride>
  </w:num>
  <w:num w:numId="7">
    <w:abstractNumId w:val="6"/>
  </w:num>
  <w:num w:numId="8">
    <w:abstractNumId w:val="6"/>
    <w:lvlOverride w:ilvl="0">
      <w:lvl w:ilvl="0">
        <w:start w:val="1"/>
        <w:numFmt w:val="decimal"/>
        <w:lvlText w:val="%1."/>
        <w:legacy w:legacy="1" w:legacySpace="0" w:legacyIndent="720"/>
        <w:lvlJc w:val="left"/>
        <w:pPr>
          <w:ind w:left="2160" w:hanging="720"/>
        </w:pPr>
      </w:lvl>
    </w:lvlOverride>
  </w:num>
  <w:num w:numId="9">
    <w:abstractNumId w:val="6"/>
    <w:lvlOverride w:ilvl="0">
      <w:lvl w:ilvl="0">
        <w:start w:val="1"/>
        <w:numFmt w:val="decimal"/>
        <w:lvlText w:val="%1."/>
        <w:legacy w:legacy="1" w:legacySpace="0" w:legacyIndent="720"/>
        <w:lvlJc w:val="left"/>
        <w:pPr>
          <w:ind w:left="2160" w:hanging="720"/>
        </w:pPr>
      </w:lvl>
    </w:lvlOverride>
  </w:num>
  <w:num w:numId="10">
    <w:abstractNumId w:val="6"/>
    <w:lvlOverride w:ilvl="0">
      <w:lvl w:ilvl="0">
        <w:start w:val="1"/>
        <w:numFmt w:val="decimal"/>
        <w:lvlText w:val="%1."/>
        <w:legacy w:legacy="1" w:legacySpace="0" w:legacyIndent="720"/>
        <w:lvlJc w:val="left"/>
        <w:pPr>
          <w:ind w:left="2160" w:hanging="720"/>
        </w:pPr>
      </w:lvl>
    </w:lvlOverride>
  </w:num>
  <w:num w:numId="11">
    <w:abstractNumId w:val="0"/>
    <w:lvlOverride w:ilvl="0">
      <w:lvl w:ilvl="0">
        <w:start w:val="1"/>
        <w:numFmt w:val="bullet"/>
        <w:lvlText w:val=""/>
        <w:legacy w:legacy="1" w:legacySpace="0" w:legacyIndent="288"/>
        <w:lvlJc w:val="left"/>
        <w:pPr>
          <w:ind w:left="648" w:hanging="288"/>
        </w:pPr>
        <w:rPr>
          <w:rFonts w:ascii="Symbol" w:hAnsi="Symbol" w:hint="default"/>
        </w:rPr>
      </w:lvl>
    </w:lvlOverride>
  </w:num>
  <w:num w:numId="12">
    <w:abstractNumId w:val="0"/>
    <w:lvlOverride w:ilvl="0">
      <w:lvl w:ilvl="0">
        <w:start w:val="1"/>
        <w:numFmt w:val="bullet"/>
        <w:lvlText w:val=""/>
        <w:legacy w:legacy="1" w:legacySpace="0" w:legacyIndent="288"/>
        <w:lvlJc w:val="left"/>
        <w:pPr>
          <w:ind w:left="1008" w:hanging="288"/>
        </w:pPr>
        <w:rPr>
          <w:rFonts w:ascii="Symbol" w:hAnsi="Symbol" w:hint="default"/>
          <w:sz w:val="16"/>
        </w:rPr>
      </w:lvl>
    </w:lvlOverride>
  </w:num>
  <w:num w:numId="13">
    <w:abstractNumId w:val="5"/>
  </w:num>
  <w:num w:numId="14">
    <w:abstractNumId w:val="4"/>
  </w:num>
  <w:num w:numId="15">
    <w:abstractNumId w:val="1"/>
  </w:num>
  <w:num w:numId="16">
    <w:abstractNumId w:val="9"/>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defaultTabStop w:val="605"/>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E2C"/>
    <w:rsid w:val="000068E9"/>
    <w:rsid w:val="00076069"/>
    <w:rsid w:val="000F184C"/>
    <w:rsid w:val="00154570"/>
    <w:rsid w:val="00226059"/>
    <w:rsid w:val="002B67BF"/>
    <w:rsid w:val="002C3888"/>
    <w:rsid w:val="00304992"/>
    <w:rsid w:val="00306BB1"/>
    <w:rsid w:val="003B2868"/>
    <w:rsid w:val="00484C41"/>
    <w:rsid w:val="00523DB6"/>
    <w:rsid w:val="00532E67"/>
    <w:rsid w:val="006056C1"/>
    <w:rsid w:val="00632E2C"/>
    <w:rsid w:val="00664116"/>
    <w:rsid w:val="00671B4F"/>
    <w:rsid w:val="00697B62"/>
    <w:rsid w:val="006A7064"/>
    <w:rsid w:val="006F7E83"/>
    <w:rsid w:val="008239CD"/>
    <w:rsid w:val="009C1CE2"/>
    <w:rsid w:val="00B878FB"/>
    <w:rsid w:val="00C94ED8"/>
    <w:rsid w:val="00C95B43"/>
    <w:rsid w:val="00DB43C1"/>
    <w:rsid w:val="00DE708B"/>
    <w:rsid w:val="00E33AF7"/>
    <w:rsid w:val="00F955B0"/>
    <w:rsid w:val="00FB7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9C1CE2"/>
    <w:pPr>
      <w:overflowPunct w:val="0"/>
      <w:autoSpaceDE w:val="0"/>
      <w:autoSpaceDN w:val="0"/>
      <w:adjustRightInd w:val="0"/>
      <w:textAlignment w:val="baseline"/>
    </w:pPr>
    <w:rPr>
      <w:rFonts w:ascii="Arial" w:hAnsi="Arial"/>
    </w:rPr>
  </w:style>
  <w:style w:type="paragraph" w:styleId="Heading1">
    <w:name w:val="heading 1"/>
    <w:basedOn w:val="Normal"/>
    <w:next w:val="Paragraph1"/>
    <w:qFormat/>
    <w:rsid w:val="009C1CE2"/>
    <w:pPr>
      <w:keepNext/>
      <w:keepLines/>
      <w:outlineLvl w:val="0"/>
    </w:pPr>
    <w:rPr>
      <w:caps/>
    </w:rPr>
  </w:style>
  <w:style w:type="paragraph" w:styleId="Heading2">
    <w:name w:val="heading 2"/>
    <w:basedOn w:val="Heading1"/>
    <w:next w:val="Paragraph1"/>
    <w:qFormat/>
    <w:rsid w:val="009C1CE2"/>
    <w:pPr>
      <w:tabs>
        <w:tab w:val="left" w:pos="1080"/>
      </w:tabs>
      <w:spacing w:before="240" w:after="260"/>
      <w:outlineLvl w:val="1"/>
    </w:pPr>
  </w:style>
  <w:style w:type="paragraph" w:styleId="Heading3">
    <w:name w:val="heading 3"/>
    <w:basedOn w:val="Normal"/>
    <w:next w:val="BodyText"/>
    <w:qFormat/>
    <w:rsid w:val="009C1CE2"/>
    <w:pPr>
      <w:keepNext/>
      <w:keepLines/>
      <w:spacing w:before="120" w:after="80"/>
      <w:outlineLvl w:val="2"/>
    </w:pPr>
    <w:rPr>
      <w:b/>
      <w:kern w:val="28"/>
    </w:rPr>
  </w:style>
  <w:style w:type="paragraph" w:styleId="Heading4">
    <w:name w:val="heading 4"/>
    <w:basedOn w:val="Normal"/>
    <w:next w:val="BodyText"/>
    <w:qFormat/>
    <w:rsid w:val="009C1CE2"/>
    <w:pPr>
      <w:keepNext/>
      <w:keepLines/>
      <w:spacing w:before="120" w:after="80"/>
      <w:outlineLvl w:val="3"/>
    </w:pPr>
    <w:rPr>
      <w:b/>
      <w:i/>
      <w:kern w:val="28"/>
    </w:rPr>
  </w:style>
  <w:style w:type="paragraph" w:styleId="Heading5">
    <w:name w:val="heading 5"/>
    <w:basedOn w:val="Normal"/>
    <w:next w:val="BodyText"/>
    <w:qFormat/>
    <w:rsid w:val="009C1CE2"/>
    <w:pPr>
      <w:keepNext/>
      <w:keepLines/>
      <w:spacing w:before="120" w:after="80"/>
      <w:outlineLvl w:val="4"/>
    </w:pPr>
    <w:rPr>
      <w:b/>
      <w:kern w:val="28"/>
    </w:rPr>
  </w:style>
  <w:style w:type="paragraph" w:styleId="Heading6">
    <w:name w:val="heading 6"/>
    <w:basedOn w:val="Normal"/>
    <w:next w:val="BodyText"/>
    <w:qFormat/>
    <w:rsid w:val="009C1CE2"/>
    <w:pPr>
      <w:keepNext/>
      <w:keepLines/>
      <w:spacing w:before="120" w:after="80"/>
      <w:outlineLvl w:val="5"/>
    </w:pPr>
    <w:rPr>
      <w:b/>
      <w:i/>
      <w:kern w:val="28"/>
    </w:rPr>
  </w:style>
  <w:style w:type="paragraph" w:styleId="Heading7">
    <w:name w:val="heading 7"/>
    <w:basedOn w:val="Normal"/>
    <w:next w:val="BodyText"/>
    <w:qFormat/>
    <w:rsid w:val="009C1CE2"/>
    <w:pPr>
      <w:keepNext/>
      <w:keepLines/>
      <w:spacing w:before="80" w:after="60"/>
      <w:outlineLvl w:val="6"/>
    </w:pPr>
    <w:rPr>
      <w:b/>
      <w:kern w:val="28"/>
    </w:rPr>
  </w:style>
  <w:style w:type="paragraph" w:styleId="Heading8">
    <w:name w:val="heading 8"/>
    <w:basedOn w:val="Normal"/>
    <w:next w:val="BodyText"/>
    <w:qFormat/>
    <w:rsid w:val="009C1CE2"/>
    <w:pPr>
      <w:keepNext/>
      <w:keepLines/>
      <w:spacing w:before="80" w:after="60"/>
      <w:outlineLvl w:val="7"/>
    </w:pPr>
    <w:rPr>
      <w:b/>
      <w:i/>
      <w:kern w:val="28"/>
    </w:rPr>
  </w:style>
  <w:style w:type="paragraph" w:styleId="Heading9">
    <w:name w:val="heading 9"/>
    <w:basedOn w:val="Normal"/>
    <w:next w:val="BodyText"/>
    <w:qFormat/>
    <w:rsid w:val="009C1CE2"/>
    <w:pPr>
      <w:keepNext/>
      <w:keepLines/>
      <w:spacing w:before="80" w:after="60"/>
      <w:outlineLvl w:val="8"/>
    </w:pPr>
    <w:rPr>
      <w:b/>
      <w:i/>
      <w:kern w:val="28"/>
    </w:rPr>
  </w:style>
  <w:style w:type="character" w:default="1" w:styleId="DefaultParagraphFont">
    <w:name w:val="Default Paragraph Font"/>
    <w:semiHidden/>
    <w:rsid w:val="009C1CE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C1CE2"/>
  </w:style>
  <w:style w:type="paragraph" w:styleId="BodyText">
    <w:name w:val="Body Text"/>
    <w:basedOn w:val="Normal"/>
    <w:semiHidden/>
    <w:rsid w:val="009C1CE2"/>
  </w:style>
  <w:style w:type="paragraph" w:styleId="Title">
    <w:name w:val="Title"/>
    <w:basedOn w:val="Heading1"/>
    <w:autoRedefine/>
    <w:qFormat/>
    <w:rsid w:val="00532E67"/>
    <w:pPr>
      <w:spacing w:after="360"/>
    </w:pPr>
    <w:rPr>
      <w:rFonts w:cs="Tahoma"/>
      <w:kern w:val="28"/>
    </w:rPr>
  </w:style>
  <w:style w:type="paragraph" w:customStyle="1" w:styleId="Alevel">
    <w:name w:val="&quot;A&quot; level"/>
    <w:pPr>
      <w:tabs>
        <w:tab w:val="right" w:pos="288"/>
        <w:tab w:val="left" w:pos="432"/>
      </w:tabs>
      <w:spacing w:line="240" w:lineRule="exact"/>
      <w:ind w:left="432" w:hanging="432"/>
    </w:pPr>
    <w:rPr>
      <w:rFonts w:ascii="Courier" w:hAnsi="Courier"/>
      <w:sz w:val="24"/>
      <w:lang w:val="en-GB"/>
    </w:rPr>
  </w:style>
  <w:style w:type="paragraph" w:customStyle="1" w:styleId="1level">
    <w:name w:val="&quot;1&quot; level"/>
    <w:pPr>
      <w:tabs>
        <w:tab w:val="right" w:pos="720"/>
        <w:tab w:val="left" w:pos="864"/>
      </w:tabs>
      <w:spacing w:line="240" w:lineRule="exact"/>
      <w:ind w:left="864" w:hanging="864"/>
    </w:pPr>
    <w:rPr>
      <w:rFonts w:ascii="Courier" w:hAnsi="Courier"/>
      <w:sz w:val="24"/>
      <w:lang w:val="en-GB"/>
    </w:rPr>
  </w:style>
  <w:style w:type="paragraph" w:customStyle="1" w:styleId="1alevel">
    <w:name w:val="1_&quot;a&quot; level"/>
    <w:pPr>
      <w:tabs>
        <w:tab w:val="right" w:pos="1152"/>
        <w:tab w:val="left" w:pos="1296"/>
      </w:tabs>
      <w:spacing w:line="240" w:lineRule="exact"/>
      <w:ind w:left="1296" w:hanging="1296"/>
    </w:pPr>
    <w:rPr>
      <w:rFonts w:ascii="Courier" w:hAnsi="Courier"/>
      <w:sz w:val="24"/>
      <w:lang w:val="en-GB"/>
    </w:r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9C1CE2"/>
    <w:pPr>
      <w:tabs>
        <w:tab w:val="left" w:pos="187"/>
      </w:tabs>
      <w:spacing w:after="120" w:line="220" w:lineRule="exact"/>
      <w:ind w:left="187" w:hanging="187"/>
    </w:pPr>
  </w:style>
  <w:style w:type="paragraph" w:styleId="Caption">
    <w:name w:val="caption"/>
    <w:basedOn w:val="Normal"/>
    <w:next w:val="BodyText"/>
    <w:qFormat/>
    <w:rsid w:val="009C1CE2"/>
    <w:pPr>
      <w:spacing w:before="120" w:after="160"/>
    </w:pPr>
    <w:rPr>
      <w:i/>
      <w:sz w:val="18"/>
    </w:rPr>
  </w:style>
  <w:style w:type="paragraph" w:styleId="Date">
    <w:name w:val="Date"/>
    <w:basedOn w:val="BodyText"/>
    <w:semiHidden/>
    <w:rsid w:val="009C1CE2"/>
    <w:pPr>
      <w:jc w:val="center"/>
    </w:pPr>
  </w:style>
  <w:style w:type="character" w:styleId="EndnoteReference">
    <w:name w:val="endnote reference"/>
    <w:semiHidden/>
    <w:rsid w:val="009C1CE2"/>
    <w:rPr>
      <w:vertAlign w:val="superscript"/>
    </w:rPr>
  </w:style>
  <w:style w:type="paragraph" w:styleId="EndnoteText">
    <w:name w:val="endnote text"/>
    <w:basedOn w:val="Normal"/>
    <w:semiHidden/>
    <w:rsid w:val="009C1CE2"/>
    <w:pPr>
      <w:tabs>
        <w:tab w:val="left" w:pos="187"/>
      </w:tabs>
      <w:spacing w:after="120" w:line="220" w:lineRule="exact"/>
      <w:ind w:left="187" w:hanging="187"/>
    </w:pPr>
    <w:rPr>
      <w:sz w:val="18"/>
    </w:rPr>
  </w:style>
  <w:style w:type="paragraph" w:styleId="EnvelopeAddress">
    <w:name w:val="envelope address"/>
    <w:basedOn w:val="Normal"/>
    <w:semiHidden/>
    <w:rsid w:val="009C1CE2"/>
    <w:pPr>
      <w:keepLines/>
      <w:ind w:left="3240"/>
    </w:pPr>
  </w:style>
  <w:style w:type="paragraph" w:styleId="EnvelopeReturn">
    <w:name w:val="envelope return"/>
    <w:basedOn w:val="Normal"/>
    <w:semiHidden/>
    <w:rsid w:val="009C1CE2"/>
    <w:pPr>
      <w:keepLines/>
      <w:ind w:right="5040"/>
    </w:pPr>
  </w:style>
  <w:style w:type="paragraph" w:styleId="Footer">
    <w:name w:val="footer"/>
    <w:basedOn w:val="Normal"/>
    <w:link w:val="FooterChar"/>
    <w:rsid w:val="009C1CE2"/>
    <w:pPr>
      <w:keepLines/>
      <w:tabs>
        <w:tab w:val="center" w:pos="4680"/>
        <w:tab w:val="right" w:pos="9360"/>
      </w:tabs>
    </w:pPr>
  </w:style>
  <w:style w:type="paragraph" w:styleId="FootnoteText">
    <w:name w:val="footnote text"/>
    <w:basedOn w:val="Normal"/>
    <w:semiHidden/>
    <w:rsid w:val="009C1CE2"/>
    <w:pPr>
      <w:tabs>
        <w:tab w:val="left" w:pos="187"/>
      </w:tabs>
      <w:spacing w:after="120" w:line="220" w:lineRule="exact"/>
      <w:ind w:left="187" w:hanging="187"/>
    </w:pPr>
    <w:rPr>
      <w:sz w:val="18"/>
    </w:rPr>
  </w:style>
  <w:style w:type="character" w:styleId="FootnoteReference">
    <w:name w:val="footnote reference"/>
    <w:semiHidden/>
    <w:rsid w:val="009C1CE2"/>
    <w:rPr>
      <w:vertAlign w:val="superscript"/>
    </w:rPr>
  </w:style>
  <w:style w:type="paragraph" w:styleId="List">
    <w:name w:val="List"/>
    <w:basedOn w:val="BodyText"/>
    <w:semiHidden/>
    <w:rsid w:val="009C1CE2"/>
    <w:pPr>
      <w:tabs>
        <w:tab w:val="left" w:pos="720"/>
      </w:tabs>
      <w:spacing w:after="80"/>
      <w:ind w:left="720" w:hanging="360"/>
    </w:pPr>
  </w:style>
  <w:style w:type="character" w:styleId="LineNumber">
    <w:name w:val="line number"/>
    <w:rsid w:val="009C1CE2"/>
    <w:rPr>
      <w:rFonts w:ascii="Arial" w:hAnsi="Arial"/>
      <w:sz w:val="18"/>
    </w:rPr>
  </w:style>
  <w:style w:type="paragraph" w:styleId="ListBullet">
    <w:name w:val="List Bullet"/>
    <w:basedOn w:val="List"/>
    <w:semiHidden/>
    <w:rsid w:val="009C1CE2"/>
    <w:pPr>
      <w:tabs>
        <w:tab w:val="clear" w:pos="720"/>
      </w:tabs>
      <w:spacing w:after="160"/>
    </w:pPr>
  </w:style>
  <w:style w:type="paragraph" w:styleId="ListNumber">
    <w:name w:val="List Number"/>
    <w:basedOn w:val="List"/>
    <w:semiHidden/>
    <w:rsid w:val="009C1CE2"/>
    <w:pPr>
      <w:spacing w:after="160"/>
      <w:ind w:hanging="720"/>
    </w:pPr>
  </w:style>
  <w:style w:type="paragraph" w:styleId="MacroText">
    <w:name w:val="macro"/>
    <w:basedOn w:val="BodyText"/>
    <w:semiHidden/>
    <w:rsid w:val="009C1CE2"/>
    <w:pPr>
      <w:spacing w:after="120"/>
    </w:pPr>
    <w:rPr>
      <w:rFonts w:ascii="Courier New" w:hAnsi="Courier New"/>
    </w:rPr>
  </w:style>
  <w:style w:type="character" w:styleId="PageNumber">
    <w:name w:val="page number"/>
    <w:rsid w:val="009C1CE2"/>
    <w:rPr>
      <w:rFonts w:ascii="Arial" w:hAnsi="Arial"/>
      <w:caps/>
      <w:sz w:val="20"/>
    </w:rPr>
  </w:style>
  <w:style w:type="paragraph" w:styleId="Header">
    <w:name w:val="header"/>
    <w:basedOn w:val="Normal"/>
    <w:link w:val="HeaderChar"/>
    <w:rsid w:val="009C1CE2"/>
    <w:pPr>
      <w:keepLines/>
      <w:tabs>
        <w:tab w:val="right" w:pos="9360"/>
      </w:tabs>
    </w:pPr>
  </w:style>
  <w:style w:type="paragraph" w:customStyle="1" w:styleId="ListNumberFirst">
    <w:name w:val="List Number First"/>
    <w:basedOn w:val="ListNumber"/>
    <w:next w:val="ListNumber"/>
    <w:rsid w:val="009C1CE2"/>
    <w:pPr>
      <w:spacing w:before="80"/>
    </w:pPr>
  </w:style>
  <w:style w:type="paragraph" w:customStyle="1" w:styleId="ListNumberLast">
    <w:name w:val="List Number Last"/>
    <w:basedOn w:val="ListNumber"/>
    <w:next w:val="BodyText"/>
    <w:rsid w:val="009C1CE2"/>
    <w:pPr>
      <w:spacing w:after="240"/>
    </w:pPr>
  </w:style>
  <w:style w:type="paragraph" w:customStyle="1" w:styleId="PartTitle">
    <w:name w:val="Part Title"/>
    <w:basedOn w:val="Normal"/>
    <w:next w:val="Normal"/>
    <w:rsid w:val="009C1CE2"/>
    <w:pPr>
      <w:keepNext/>
      <w:keepLines/>
      <w:tabs>
        <w:tab w:val="left" w:pos="720"/>
      </w:tabs>
      <w:spacing w:before="240"/>
      <w:jc w:val="center"/>
    </w:pPr>
    <w:rPr>
      <w:kern w:val="28"/>
    </w:rPr>
  </w:style>
  <w:style w:type="paragraph" w:styleId="BodyTextIndent">
    <w:name w:val="Body Text Indent"/>
    <w:basedOn w:val="BodyText"/>
    <w:semiHidden/>
    <w:rsid w:val="009C1CE2"/>
    <w:pPr>
      <w:ind w:left="360"/>
    </w:pPr>
  </w:style>
  <w:style w:type="paragraph" w:styleId="ListContinue">
    <w:name w:val="List Continue"/>
    <w:basedOn w:val="List"/>
    <w:semiHidden/>
    <w:rsid w:val="009C1CE2"/>
    <w:pPr>
      <w:tabs>
        <w:tab w:val="clear" w:pos="720"/>
      </w:tabs>
      <w:spacing w:after="160"/>
    </w:pPr>
  </w:style>
  <w:style w:type="paragraph" w:styleId="List2">
    <w:name w:val="List 2"/>
    <w:basedOn w:val="List"/>
    <w:semiHidden/>
    <w:rsid w:val="009C1CE2"/>
    <w:pPr>
      <w:tabs>
        <w:tab w:val="clear" w:pos="720"/>
        <w:tab w:val="left" w:pos="1080"/>
      </w:tabs>
      <w:ind w:left="1080"/>
    </w:pPr>
  </w:style>
  <w:style w:type="paragraph" w:styleId="List3">
    <w:name w:val="List 3"/>
    <w:basedOn w:val="List"/>
    <w:semiHidden/>
    <w:rsid w:val="009C1CE2"/>
    <w:pPr>
      <w:tabs>
        <w:tab w:val="clear" w:pos="720"/>
        <w:tab w:val="left" w:pos="1440"/>
      </w:tabs>
      <w:ind w:left="1440"/>
    </w:pPr>
  </w:style>
  <w:style w:type="paragraph" w:styleId="List4">
    <w:name w:val="List 4"/>
    <w:basedOn w:val="List"/>
    <w:semiHidden/>
    <w:rsid w:val="009C1CE2"/>
    <w:pPr>
      <w:tabs>
        <w:tab w:val="clear" w:pos="720"/>
        <w:tab w:val="left" w:pos="1800"/>
      </w:tabs>
      <w:ind w:left="1800"/>
    </w:pPr>
  </w:style>
  <w:style w:type="paragraph" w:styleId="List5">
    <w:name w:val="List 5"/>
    <w:basedOn w:val="List"/>
    <w:semiHidden/>
    <w:rsid w:val="009C1CE2"/>
    <w:pPr>
      <w:tabs>
        <w:tab w:val="clear" w:pos="720"/>
        <w:tab w:val="left" w:pos="2160"/>
      </w:tabs>
      <w:ind w:left="2160"/>
    </w:pPr>
  </w:style>
  <w:style w:type="paragraph" w:styleId="ListNumber5">
    <w:name w:val="List Number 5"/>
    <w:basedOn w:val="ListNumber"/>
    <w:semiHidden/>
    <w:rsid w:val="009C1CE2"/>
    <w:pPr>
      <w:ind w:left="2160"/>
    </w:pPr>
  </w:style>
  <w:style w:type="paragraph" w:styleId="ListNumber4">
    <w:name w:val="List Number 4"/>
    <w:basedOn w:val="ListNumber"/>
    <w:semiHidden/>
    <w:rsid w:val="009C1CE2"/>
    <w:pPr>
      <w:ind w:left="1800"/>
    </w:pPr>
  </w:style>
  <w:style w:type="paragraph" w:styleId="ListNumber3">
    <w:name w:val="List Number 3"/>
    <w:basedOn w:val="ListNumber"/>
    <w:semiHidden/>
    <w:rsid w:val="009C1CE2"/>
    <w:pPr>
      <w:ind w:left="1440"/>
    </w:pPr>
  </w:style>
  <w:style w:type="paragraph" w:styleId="ListNumber2">
    <w:name w:val="List Number 2"/>
    <w:basedOn w:val="ListNumber"/>
    <w:semiHidden/>
    <w:rsid w:val="009C1CE2"/>
    <w:pPr>
      <w:ind w:left="1080"/>
    </w:pPr>
  </w:style>
  <w:style w:type="paragraph" w:styleId="ListBullet5">
    <w:name w:val="List Bullet 5"/>
    <w:basedOn w:val="ListBullet"/>
    <w:semiHidden/>
    <w:rsid w:val="009C1CE2"/>
    <w:pPr>
      <w:ind w:left="2160"/>
    </w:pPr>
  </w:style>
  <w:style w:type="paragraph" w:styleId="ListBullet4">
    <w:name w:val="List Bullet 4"/>
    <w:basedOn w:val="ListBullet"/>
    <w:semiHidden/>
    <w:rsid w:val="009C1CE2"/>
    <w:pPr>
      <w:ind w:left="1800"/>
    </w:pPr>
  </w:style>
  <w:style w:type="paragraph" w:styleId="ListBullet3">
    <w:name w:val="List Bullet 3"/>
    <w:basedOn w:val="ListBullet"/>
    <w:semiHidden/>
    <w:rsid w:val="009C1CE2"/>
    <w:pPr>
      <w:ind w:left="1440"/>
    </w:pPr>
  </w:style>
  <w:style w:type="paragraph" w:styleId="ListBullet2">
    <w:name w:val="List Bullet 2"/>
    <w:basedOn w:val="ListBullet"/>
    <w:semiHidden/>
    <w:rsid w:val="009C1CE2"/>
    <w:pPr>
      <w:ind w:left="1080"/>
    </w:pPr>
  </w:style>
  <w:style w:type="paragraph" w:styleId="ListContinue2">
    <w:name w:val="List Continue 2"/>
    <w:basedOn w:val="ListContinue"/>
    <w:semiHidden/>
    <w:rsid w:val="009C1CE2"/>
    <w:pPr>
      <w:ind w:left="1080"/>
    </w:pPr>
  </w:style>
  <w:style w:type="paragraph" w:customStyle="1" w:styleId="PartLabel">
    <w:name w:val="Part Label"/>
    <w:basedOn w:val="Normal"/>
    <w:next w:val="PartTitle"/>
    <w:rsid w:val="009C1CE2"/>
    <w:pPr>
      <w:keepNext/>
      <w:keepLines/>
      <w:spacing w:before="600" w:after="160"/>
      <w:jc w:val="center"/>
    </w:pPr>
    <w:rPr>
      <w:kern w:val="28"/>
      <w:u w:val="single"/>
    </w:rPr>
  </w:style>
  <w:style w:type="character" w:styleId="CommentReference">
    <w:name w:val="annotation reference"/>
    <w:semiHidden/>
    <w:rsid w:val="009C1CE2"/>
    <w:rPr>
      <w:sz w:val="16"/>
    </w:rPr>
  </w:style>
  <w:style w:type="paragraph" w:styleId="ListContinue3">
    <w:name w:val="List Continue 3"/>
    <w:basedOn w:val="ListContinue"/>
    <w:semiHidden/>
    <w:rsid w:val="009C1CE2"/>
    <w:pPr>
      <w:ind w:left="1440"/>
    </w:pPr>
  </w:style>
  <w:style w:type="paragraph" w:styleId="ListContinue4">
    <w:name w:val="List Continue 4"/>
    <w:basedOn w:val="ListContinue"/>
    <w:semiHidden/>
    <w:rsid w:val="009C1CE2"/>
    <w:pPr>
      <w:ind w:left="1800"/>
    </w:pPr>
  </w:style>
  <w:style w:type="paragraph" w:styleId="ListContinue5">
    <w:name w:val="List Continue 5"/>
    <w:basedOn w:val="ListContinue"/>
    <w:semiHidden/>
    <w:rsid w:val="009C1CE2"/>
    <w:pPr>
      <w:ind w:left="2160"/>
    </w:pPr>
  </w:style>
  <w:style w:type="paragraph" w:customStyle="1" w:styleId="Paragraph1">
    <w:name w:val="Paragraph1"/>
    <w:basedOn w:val="Normal"/>
    <w:next w:val="Paragraph2"/>
    <w:qFormat/>
    <w:rsid w:val="009C1CE2"/>
    <w:pPr>
      <w:keepNext/>
      <w:tabs>
        <w:tab w:val="left" w:pos="533"/>
      </w:tabs>
      <w:spacing w:after="180"/>
      <w:ind w:left="533" w:hanging="533"/>
    </w:pPr>
    <w:rPr>
      <w:caps/>
    </w:rPr>
  </w:style>
  <w:style w:type="paragraph" w:customStyle="1" w:styleId="Paragraph2">
    <w:name w:val="Paragraph2"/>
    <w:basedOn w:val="Paragraph1"/>
    <w:autoRedefine/>
    <w:qFormat/>
    <w:rsid w:val="009C1CE2"/>
    <w:pPr>
      <w:keepNext w:val="0"/>
      <w:keepLines/>
      <w:tabs>
        <w:tab w:val="clear" w:pos="533"/>
        <w:tab w:val="left" w:pos="907"/>
      </w:tabs>
      <w:spacing w:after="0"/>
      <w:ind w:left="893" w:hanging="418"/>
    </w:pPr>
    <w:rPr>
      <w:caps w:val="0"/>
    </w:rPr>
  </w:style>
  <w:style w:type="paragraph" w:customStyle="1" w:styleId="Paragraph3">
    <w:name w:val="Paragraph3"/>
    <w:basedOn w:val="Paragraph2"/>
    <w:qFormat/>
    <w:rsid w:val="009C1CE2"/>
    <w:pPr>
      <w:tabs>
        <w:tab w:val="clear" w:pos="907"/>
        <w:tab w:val="left" w:pos="1354"/>
      </w:tabs>
      <w:ind w:left="1368" w:hanging="461"/>
    </w:pPr>
  </w:style>
  <w:style w:type="paragraph" w:customStyle="1" w:styleId="Paragraph4">
    <w:name w:val="Paragraph4"/>
    <w:basedOn w:val="Paragraph3"/>
    <w:qFormat/>
    <w:rsid w:val="009C1CE2"/>
    <w:pPr>
      <w:tabs>
        <w:tab w:val="clear" w:pos="1354"/>
        <w:tab w:val="left" w:pos="1814"/>
      </w:tabs>
      <w:ind w:left="1815"/>
    </w:pPr>
  </w:style>
  <w:style w:type="paragraph" w:customStyle="1" w:styleId="Paragraph5">
    <w:name w:val="Paragraph5"/>
    <w:basedOn w:val="Paragraph4"/>
    <w:qFormat/>
    <w:rsid w:val="009C1CE2"/>
    <w:pPr>
      <w:tabs>
        <w:tab w:val="clear" w:pos="1814"/>
        <w:tab w:val="left" w:pos="2275"/>
      </w:tabs>
      <w:ind w:left="2275"/>
    </w:pPr>
  </w:style>
  <w:style w:type="character" w:customStyle="1" w:styleId="HiddenText">
    <w:name w:val="Hidden Text"/>
    <w:rsid w:val="00671B4F"/>
    <w:rPr>
      <w:vanish/>
      <w:color w:val="FF0000"/>
    </w:rPr>
  </w:style>
  <w:style w:type="paragraph" w:styleId="Closing">
    <w:name w:val="Closing"/>
    <w:basedOn w:val="Normal"/>
    <w:link w:val="ClosingChar"/>
    <w:rsid w:val="009C1CE2"/>
    <w:pPr>
      <w:spacing w:before="200"/>
      <w:jc w:val="center"/>
    </w:pPr>
  </w:style>
  <w:style w:type="paragraph" w:customStyle="1" w:styleId="Paragraph6">
    <w:name w:val="Paragraph6"/>
    <w:basedOn w:val="Paragraph5"/>
    <w:qFormat/>
    <w:rsid w:val="009C1CE2"/>
    <w:pPr>
      <w:keepLines w:val="0"/>
      <w:widowControl w:val="0"/>
      <w:tabs>
        <w:tab w:val="clear" w:pos="2275"/>
        <w:tab w:val="left" w:pos="2736"/>
      </w:tabs>
      <w:overflowPunct/>
      <w:autoSpaceDE/>
      <w:autoSpaceDN/>
      <w:adjustRightInd/>
      <w:ind w:left="2736"/>
      <w:textAlignment w:val="auto"/>
    </w:pPr>
  </w:style>
  <w:style w:type="character" w:customStyle="1" w:styleId="HeaderChar">
    <w:name w:val="Header Char"/>
    <w:link w:val="Header"/>
    <w:rsid w:val="00532E67"/>
    <w:rPr>
      <w:rFonts w:ascii="Arial" w:hAnsi="Arial"/>
    </w:rPr>
  </w:style>
  <w:style w:type="character" w:customStyle="1" w:styleId="FooterChar">
    <w:name w:val="Footer Char"/>
    <w:link w:val="Footer"/>
    <w:rsid w:val="006056C1"/>
    <w:rPr>
      <w:rFonts w:ascii="Arial" w:hAnsi="Arial"/>
    </w:rPr>
  </w:style>
  <w:style w:type="character" w:customStyle="1" w:styleId="ClosingChar">
    <w:name w:val="Closing Char"/>
    <w:link w:val="Closing"/>
    <w:rsid w:val="009C1CE2"/>
    <w:rPr>
      <w:rFonts w:ascii="Arial" w:hAnsi="Arial"/>
    </w:rPr>
  </w:style>
  <w:style w:type="paragraph" w:customStyle="1" w:styleId="Paragraph7">
    <w:name w:val="Paragraph7"/>
    <w:basedOn w:val="Paragraph6"/>
    <w:qFormat/>
    <w:rsid w:val="009C1CE2"/>
    <w:pPr>
      <w:tabs>
        <w:tab w:val="clear" w:pos="2736"/>
        <w:tab w:val="left" w:pos="3197"/>
      </w:tabs>
      <w:ind w:left="3197"/>
    </w:pPr>
  </w:style>
  <w:style w:type="paragraph" w:customStyle="1" w:styleId="Paragraph8">
    <w:name w:val="Paragraph8"/>
    <w:basedOn w:val="Paragraph7"/>
    <w:qFormat/>
    <w:rsid w:val="009C1CE2"/>
    <w:pPr>
      <w:tabs>
        <w:tab w:val="clear" w:pos="3197"/>
        <w:tab w:val="left" w:pos="3658"/>
      </w:tabs>
      <w:ind w:left="3658"/>
    </w:pPr>
  </w:style>
  <w:style w:type="paragraph" w:customStyle="1" w:styleId="Normal0">
    <w:name w:val="[Normal]"/>
    <w:rsid w:val="00154570"/>
    <w:pPr>
      <w:widowControl w:val="0"/>
      <w:autoSpaceDE w:val="0"/>
      <w:autoSpaceDN w:val="0"/>
      <w:adjustRightInd w:val="0"/>
    </w:pPr>
    <w:rPr>
      <w:rFonts w:ascii="Arial" w:hAnsi="Arial" w:cs="Arial"/>
      <w:sz w:val="24"/>
      <w:szCs w:val="24"/>
      <w:lang w:val="x-none"/>
    </w:rPr>
  </w:style>
  <w:style w:type="character" w:customStyle="1" w:styleId="Keyword">
    <w:name w:val="Keyword"/>
    <w:uiPriority w:val="99"/>
    <w:rsid w:val="00154570"/>
    <w:rPr>
      <w:color w:val="000000"/>
      <w:sz w:val="20"/>
      <w:szCs w:val="20"/>
    </w:rPr>
  </w:style>
  <w:style w:type="paragraph" w:styleId="ListParagraph">
    <w:name w:val="List Paragraph"/>
    <w:basedOn w:val="Normal"/>
    <w:uiPriority w:val="34"/>
    <w:qFormat/>
    <w:rsid w:val="00306BB1"/>
    <w:pPr>
      <w:spacing w:after="160" w:line="259" w:lineRule="auto"/>
      <w:ind w:left="720"/>
      <w:contextualSpacing/>
    </w:pPr>
    <w:rPr>
      <w:rFonts w:ascii="Calibri" w:eastAsia="Calibri" w:hAnsi="Calibri"/>
      <w:sz w:val="22"/>
      <w:szCs w:val="22"/>
    </w:rPr>
  </w:style>
  <w:style w:type="paragraph" w:customStyle="1" w:styleId="Default">
    <w:name w:val="Default"/>
    <w:rsid w:val="00E33AF7"/>
    <w:pPr>
      <w:autoSpaceDE w:val="0"/>
      <w:autoSpaceDN w:val="0"/>
      <w:adjustRightInd w:val="0"/>
    </w:pPr>
    <w:rPr>
      <w:rFonts w:ascii="Arial" w:hAnsi="Arial" w:cs="Arial"/>
      <w:color w:val="000000"/>
      <w:sz w:val="24"/>
      <w:szCs w:val="24"/>
    </w:rPr>
  </w:style>
  <w:style w:type="character" w:customStyle="1" w:styleId="A8">
    <w:name w:val="A8"/>
    <w:uiPriority w:val="99"/>
    <w:rsid w:val="00E33AF7"/>
    <w:rPr>
      <w:color w:val="000000"/>
      <w:sz w:val="18"/>
      <w:szCs w:val="18"/>
    </w:rPr>
  </w:style>
  <w:style w:type="paragraph" w:customStyle="1" w:styleId="FTR">
    <w:name w:val="FTR"/>
    <w:basedOn w:val="Normal"/>
    <w:rsid w:val="009C1CE2"/>
    <w:pPr>
      <w:tabs>
        <w:tab w:val="right" w:pos="9360"/>
      </w:tabs>
      <w:overflowPunct/>
      <w:autoSpaceDE/>
      <w:autoSpaceDN/>
      <w:adjustRightInd/>
      <w:jc w:val="both"/>
      <w:textAlignment w:val="auto"/>
    </w:pPr>
    <w:rPr>
      <w:rFonts w:ascii="Times New Roman" w:hAnsi="Times New Roman"/>
    </w:rPr>
  </w:style>
  <w:style w:type="paragraph" w:customStyle="1" w:styleId="LRSFormatLevel0">
    <w:name w:val="LRS Format Level 0"/>
    <w:basedOn w:val="Normal"/>
    <w:rsid w:val="00484C41"/>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overflowPunct/>
      <w:autoSpaceDE/>
      <w:autoSpaceDN/>
      <w:adjustRightInd/>
      <w:spacing w:before="288"/>
      <w:jc w:val="center"/>
      <w:textAlignment w:val="auto"/>
    </w:pPr>
    <w:rPr>
      <w:rFonts w:eastAsia="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9C1CE2"/>
    <w:pPr>
      <w:overflowPunct w:val="0"/>
      <w:autoSpaceDE w:val="0"/>
      <w:autoSpaceDN w:val="0"/>
      <w:adjustRightInd w:val="0"/>
      <w:textAlignment w:val="baseline"/>
    </w:pPr>
    <w:rPr>
      <w:rFonts w:ascii="Arial" w:hAnsi="Arial"/>
    </w:rPr>
  </w:style>
  <w:style w:type="paragraph" w:styleId="Heading1">
    <w:name w:val="heading 1"/>
    <w:basedOn w:val="Normal"/>
    <w:next w:val="Paragraph1"/>
    <w:qFormat/>
    <w:rsid w:val="009C1CE2"/>
    <w:pPr>
      <w:keepNext/>
      <w:keepLines/>
      <w:outlineLvl w:val="0"/>
    </w:pPr>
    <w:rPr>
      <w:caps/>
    </w:rPr>
  </w:style>
  <w:style w:type="paragraph" w:styleId="Heading2">
    <w:name w:val="heading 2"/>
    <w:basedOn w:val="Heading1"/>
    <w:next w:val="Paragraph1"/>
    <w:qFormat/>
    <w:rsid w:val="009C1CE2"/>
    <w:pPr>
      <w:tabs>
        <w:tab w:val="left" w:pos="1080"/>
      </w:tabs>
      <w:spacing w:before="240" w:after="260"/>
      <w:outlineLvl w:val="1"/>
    </w:pPr>
  </w:style>
  <w:style w:type="paragraph" w:styleId="Heading3">
    <w:name w:val="heading 3"/>
    <w:basedOn w:val="Normal"/>
    <w:next w:val="BodyText"/>
    <w:qFormat/>
    <w:rsid w:val="009C1CE2"/>
    <w:pPr>
      <w:keepNext/>
      <w:keepLines/>
      <w:spacing w:before="120" w:after="80"/>
      <w:outlineLvl w:val="2"/>
    </w:pPr>
    <w:rPr>
      <w:b/>
      <w:kern w:val="28"/>
    </w:rPr>
  </w:style>
  <w:style w:type="paragraph" w:styleId="Heading4">
    <w:name w:val="heading 4"/>
    <w:basedOn w:val="Normal"/>
    <w:next w:val="BodyText"/>
    <w:qFormat/>
    <w:rsid w:val="009C1CE2"/>
    <w:pPr>
      <w:keepNext/>
      <w:keepLines/>
      <w:spacing w:before="120" w:after="80"/>
      <w:outlineLvl w:val="3"/>
    </w:pPr>
    <w:rPr>
      <w:b/>
      <w:i/>
      <w:kern w:val="28"/>
    </w:rPr>
  </w:style>
  <w:style w:type="paragraph" w:styleId="Heading5">
    <w:name w:val="heading 5"/>
    <w:basedOn w:val="Normal"/>
    <w:next w:val="BodyText"/>
    <w:qFormat/>
    <w:rsid w:val="009C1CE2"/>
    <w:pPr>
      <w:keepNext/>
      <w:keepLines/>
      <w:spacing w:before="120" w:after="80"/>
      <w:outlineLvl w:val="4"/>
    </w:pPr>
    <w:rPr>
      <w:b/>
      <w:kern w:val="28"/>
    </w:rPr>
  </w:style>
  <w:style w:type="paragraph" w:styleId="Heading6">
    <w:name w:val="heading 6"/>
    <w:basedOn w:val="Normal"/>
    <w:next w:val="BodyText"/>
    <w:qFormat/>
    <w:rsid w:val="009C1CE2"/>
    <w:pPr>
      <w:keepNext/>
      <w:keepLines/>
      <w:spacing w:before="120" w:after="80"/>
      <w:outlineLvl w:val="5"/>
    </w:pPr>
    <w:rPr>
      <w:b/>
      <w:i/>
      <w:kern w:val="28"/>
    </w:rPr>
  </w:style>
  <w:style w:type="paragraph" w:styleId="Heading7">
    <w:name w:val="heading 7"/>
    <w:basedOn w:val="Normal"/>
    <w:next w:val="BodyText"/>
    <w:qFormat/>
    <w:rsid w:val="009C1CE2"/>
    <w:pPr>
      <w:keepNext/>
      <w:keepLines/>
      <w:spacing w:before="80" w:after="60"/>
      <w:outlineLvl w:val="6"/>
    </w:pPr>
    <w:rPr>
      <w:b/>
      <w:kern w:val="28"/>
    </w:rPr>
  </w:style>
  <w:style w:type="paragraph" w:styleId="Heading8">
    <w:name w:val="heading 8"/>
    <w:basedOn w:val="Normal"/>
    <w:next w:val="BodyText"/>
    <w:qFormat/>
    <w:rsid w:val="009C1CE2"/>
    <w:pPr>
      <w:keepNext/>
      <w:keepLines/>
      <w:spacing w:before="80" w:after="60"/>
      <w:outlineLvl w:val="7"/>
    </w:pPr>
    <w:rPr>
      <w:b/>
      <w:i/>
      <w:kern w:val="28"/>
    </w:rPr>
  </w:style>
  <w:style w:type="paragraph" w:styleId="Heading9">
    <w:name w:val="heading 9"/>
    <w:basedOn w:val="Normal"/>
    <w:next w:val="BodyText"/>
    <w:qFormat/>
    <w:rsid w:val="009C1CE2"/>
    <w:pPr>
      <w:keepNext/>
      <w:keepLines/>
      <w:spacing w:before="80" w:after="60"/>
      <w:outlineLvl w:val="8"/>
    </w:pPr>
    <w:rPr>
      <w:b/>
      <w:i/>
      <w:kern w:val="28"/>
    </w:rPr>
  </w:style>
  <w:style w:type="character" w:default="1" w:styleId="DefaultParagraphFont">
    <w:name w:val="Default Paragraph Font"/>
    <w:semiHidden/>
    <w:rsid w:val="009C1CE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C1CE2"/>
  </w:style>
  <w:style w:type="paragraph" w:styleId="BodyText">
    <w:name w:val="Body Text"/>
    <w:basedOn w:val="Normal"/>
    <w:semiHidden/>
    <w:rsid w:val="009C1CE2"/>
  </w:style>
  <w:style w:type="paragraph" w:styleId="Title">
    <w:name w:val="Title"/>
    <w:basedOn w:val="Heading1"/>
    <w:autoRedefine/>
    <w:qFormat/>
    <w:rsid w:val="00532E67"/>
    <w:pPr>
      <w:spacing w:after="360"/>
    </w:pPr>
    <w:rPr>
      <w:rFonts w:cs="Tahoma"/>
      <w:kern w:val="28"/>
    </w:rPr>
  </w:style>
  <w:style w:type="paragraph" w:customStyle="1" w:styleId="Alevel">
    <w:name w:val="&quot;A&quot; level"/>
    <w:pPr>
      <w:tabs>
        <w:tab w:val="right" w:pos="288"/>
        <w:tab w:val="left" w:pos="432"/>
      </w:tabs>
      <w:spacing w:line="240" w:lineRule="exact"/>
      <w:ind w:left="432" w:hanging="432"/>
    </w:pPr>
    <w:rPr>
      <w:rFonts w:ascii="Courier" w:hAnsi="Courier"/>
      <w:sz w:val="24"/>
      <w:lang w:val="en-GB"/>
    </w:rPr>
  </w:style>
  <w:style w:type="paragraph" w:customStyle="1" w:styleId="1level">
    <w:name w:val="&quot;1&quot; level"/>
    <w:pPr>
      <w:tabs>
        <w:tab w:val="right" w:pos="720"/>
        <w:tab w:val="left" w:pos="864"/>
      </w:tabs>
      <w:spacing w:line="240" w:lineRule="exact"/>
      <w:ind w:left="864" w:hanging="864"/>
    </w:pPr>
    <w:rPr>
      <w:rFonts w:ascii="Courier" w:hAnsi="Courier"/>
      <w:sz w:val="24"/>
      <w:lang w:val="en-GB"/>
    </w:rPr>
  </w:style>
  <w:style w:type="paragraph" w:customStyle="1" w:styleId="1alevel">
    <w:name w:val="1_&quot;a&quot; level"/>
    <w:pPr>
      <w:tabs>
        <w:tab w:val="right" w:pos="1152"/>
        <w:tab w:val="left" w:pos="1296"/>
      </w:tabs>
      <w:spacing w:line="240" w:lineRule="exact"/>
      <w:ind w:left="1296" w:hanging="1296"/>
    </w:pPr>
    <w:rPr>
      <w:rFonts w:ascii="Courier" w:hAnsi="Courier"/>
      <w:sz w:val="24"/>
      <w:lang w:val="en-GB"/>
    </w:r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9C1CE2"/>
    <w:pPr>
      <w:tabs>
        <w:tab w:val="left" w:pos="187"/>
      </w:tabs>
      <w:spacing w:after="120" w:line="220" w:lineRule="exact"/>
      <w:ind w:left="187" w:hanging="187"/>
    </w:pPr>
  </w:style>
  <w:style w:type="paragraph" w:styleId="Caption">
    <w:name w:val="caption"/>
    <w:basedOn w:val="Normal"/>
    <w:next w:val="BodyText"/>
    <w:qFormat/>
    <w:rsid w:val="009C1CE2"/>
    <w:pPr>
      <w:spacing w:before="120" w:after="160"/>
    </w:pPr>
    <w:rPr>
      <w:i/>
      <w:sz w:val="18"/>
    </w:rPr>
  </w:style>
  <w:style w:type="paragraph" w:styleId="Date">
    <w:name w:val="Date"/>
    <w:basedOn w:val="BodyText"/>
    <w:semiHidden/>
    <w:rsid w:val="009C1CE2"/>
    <w:pPr>
      <w:jc w:val="center"/>
    </w:pPr>
  </w:style>
  <w:style w:type="character" w:styleId="EndnoteReference">
    <w:name w:val="endnote reference"/>
    <w:semiHidden/>
    <w:rsid w:val="009C1CE2"/>
    <w:rPr>
      <w:vertAlign w:val="superscript"/>
    </w:rPr>
  </w:style>
  <w:style w:type="paragraph" w:styleId="EndnoteText">
    <w:name w:val="endnote text"/>
    <w:basedOn w:val="Normal"/>
    <w:semiHidden/>
    <w:rsid w:val="009C1CE2"/>
    <w:pPr>
      <w:tabs>
        <w:tab w:val="left" w:pos="187"/>
      </w:tabs>
      <w:spacing w:after="120" w:line="220" w:lineRule="exact"/>
      <w:ind w:left="187" w:hanging="187"/>
    </w:pPr>
    <w:rPr>
      <w:sz w:val="18"/>
    </w:rPr>
  </w:style>
  <w:style w:type="paragraph" w:styleId="EnvelopeAddress">
    <w:name w:val="envelope address"/>
    <w:basedOn w:val="Normal"/>
    <w:semiHidden/>
    <w:rsid w:val="009C1CE2"/>
    <w:pPr>
      <w:keepLines/>
      <w:ind w:left="3240"/>
    </w:pPr>
  </w:style>
  <w:style w:type="paragraph" w:styleId="EnvelopeReturn">
    <w:name w:val="envelope return"/>
    <w:basedOn w:val="Normal"/>
    <w:semiHidden/>
    <w:rsid w:val="009C1CE2"/>
    <w:pPr>
      <w:keepLines/>
      <w:ind w:right="5040"/>
    </w:pPr>
  </w:style>
  <w:style w:type="paragraph" w:styleId="Footer">
    <w:name w:val="footer"/>
    <w:basedOn w:val="Normal"/>
    <w:link w:val="FooterChar"/>
    <w:rsid w:val="009C1CE2"/>
    <w:pPr>
      <w:keepLines/>
      <w:tabs>
        <w:tab w:val="center" w:pos="4680"/>
        <w:tab w:val="right" w:pos="9360"/>
      </w:tabs>
    </w:pPr>
  </w:style>
  <w:style w:type="paragraph" w:styleId="FootnoteText">
    <w:name w:val="footnote text"/>
    <w:basedOn w:val="Normal"/>
    <w:semiHidden/>
    <w:rsid w:val="009C1CE2"/>
    <w:pPr>
      <w:tabs>
        <w:tab w:val="left" w:pos="187"/>
      </w:tabs>
      <w:spacing w:after="120" w:line="220" w:lineRule="exact"/>
      <w:ind w:left="187" w:hanging="187"/>
    </w:pPr>
    <w:rPr>
      <w:sz w:val="18"/>
    </w:rPr>
  </w:style>
  <w:style w:type="character" w:styleId="FootnoteReference">
    <w:name w:val="footnote reference"/>
    <w:semiHidden/>
    <w:rsid w:val="009C1CE2"/>
    <w:rPr>
      <w:vertAlign w:val="superscript"/>
    </w:rPr>
  </w:style>
  <w:style w:type="paragraph" w:styleId="List">
    <w:name w:val="List"/>
    <w:basedOn w:val="BodyText"/>
    <w:semiHidden/>
    <w:rsid w:val="009C1CE2"/>
    <w:pPr>
      <w:tabs>
        <w:tab w:val="left" w:pos="720"/>
      </w:tabs>
      <w:spacing w:after="80"/>
      <w:ind w:left="720" w:hanging="360"/>
    </w:pPr>
  </w:style>
  <w:style w:type="character" w:styleId="LineNumber">
    <w:name w:val="line number"/>
    <w:rsid w:val="009C1CE2"/>
    <w:rPr>
      <w:rFonts w:ascii="Arial" w:hAnsi="Arial"/>
      <w:sz w:val="18"/>
    </w:rPr>
  </w:style>
  <w:style w:type="paragraph" w:styleId="ListBullet">
    <w:name w:val="List Bullet"/>
    <w:basedOn w:val="List"/>
    <w:semiHidden/>
    <w:rsid w:val="009C1CE2"/>
    <w:pPr>
      <w:tabs>
        <w:tab w:val="clear" w:pos="720"/>
      </w:tabs>
      <w:spacing w:after="160"/>
    </w:pPr>
  </w:style>
  <w:style w:type="paragraph" w:styleId="ListNumber">
    <w:name w:val="List Number"/>
    <w:basedOn w:val="List"/>
    <w:semiHidden/>
    <w:rsid w:val="009C1CE2"/>
    <w:pPr>
      <w:spacing w:after="160"/>
      <w:ind w:hanging="720"/>
    </w:pPr>
  </w:style>
  <w:style w:type="paragraph" w:styleId="MacroText">
    <w:name w:val="macro"/>
    <w:basedOn w:val="BodyText"/>
    <w:semiHidden/>
    <w:rsid w:val="009C1CE2"/>
    <w:pPr>
      <w:spacing w:after="120"/>
    </w:pPr>
    <w:rPr>
      <w:rFonts w:ascii="Courier New" w:hAnsi="Courier New"/>
    </w:rPr>
  </w:style>
  <w:style w:type="character" w:styleId="PageNumber">
    <w:name w:val="page number"/>
    <w:rsid w:val="009C1CE2"/>
    <w:rPr>
      <w:rFonts w:ascii="Arial" w:hAnsi="Arial"/>
      <w:caps/>
      <w:sz w:val="20"/>
    </w:rPr>
  </w:style>
  <w:style w:type="paragraph" w:styleId="Header">
    <w:name w:val="header"/>
    <w:basedOn w:val="Normal"/>
    <w:link w:val="HeaderChar"/>
    <w:rsid w:val="009C1CE2"/>
    <w:pPr>
      <w:keepLines/>
      <w:tabs>
        <w:tab w:val="right" w:pos="9360"/>
      </w:tabs>
    </w:pPr>
  </w:style>
  <w:style w:type="paragraph" w:customStyle="1" w:styleId="ListNumberFirst">
    <w:name w:val="List Number First"/>
    <w:basedOn w:val="ListNumber"/>
    <w:next w:val="ListNumber"/>
    <w:rsid w:val="009C1CE2"/>
    <w:pPr>
      <w:spacing w:before="80"/>
    </w:pPr>
  </w:style>
  <w:style w:type="paragraph" w:customStyle="1" w:styleId="ListNumberLast">
    <w:name w:val="List Number Last"/>
    <w:basedOn w:val="ListNumber"/>
    <w:next w:val="BodyText"/>
    <w:rsid w:val="009C1CE2"/>
    <w:pPr>
      <w:spacing w:after="240"/>
    </w:pPr>
  </w:style>
  <w:style w:type="paragraph" w:customStyle="1" w:styleId="PartTitle">
    <w:name w:val="Part Title"/>
    <w:basedOn w:val="Normal"/>
    <w:next w:val="Normal"/>
    <w:rsid w:val="009C1CE2"/>
    <w:pPr>
      <w:keepNext/>
      <w:keepLines/>
      <w:tabs>
        <w:tab w:val="left" w:pos="720"/>
      </w:tabs>
      <w:spacing w:before="240"/>
      <w:jc w:val="center"/>
    </w:pPr>
    <w:rPr>
      <w:kern w:val="28"/>
    </w:rPr>
  </w:style>
  <w:style w:type="paragraph" w:styleId="BodyTextIndent">
    <w:name w:val="Body Text Indent"/>
    <w:basedOn w:val="BodyText"/>
    <w:semiHidden/>
    <w:rsid w:val="009C1CE2"/>
    <w:pPr>
      <w:ind w:left="360"/>
    </w:pPr>
  </w:style>
  <w:style w:type="paragraph" w:styleId="ListContinue">
    <w:name w:val="List Continue"/>
    <w:basedOn w:val="List"/>
    <w:semiHidden/>
    <w:rsid w:val="009C1CE2"/>
    <w:pPr>
      <w:tabs>
        <w:tab w:val="clear" w:pos="720"/>
      </w:tabs>
      <w:spacing w:after="160"/>
    </w:pPr>
  </w:style>
  <w:style w:type="paragraph" w:styleId="List2">
    <w:name w:val="List 2"/>
    <w:basedOn w:val="List"/>
    <w:semiHidden/>
    <w:rsid w:val="009C1CE2"/>
    <w:pPr>
      <w:tabs>
        <w:tab w:val="clear" w:pos="720"/>
        <w:tab w:val="left" w:pos="1080"/>
      </w:tabs>
      <w:ind w:left="1080"/>
    </w:pPr>
  </w:style>
  <w:style w:type="paragraph" w:styleId="List3">
    <w:name w:val="List 3"/>
    <w:basedOn w:val="List"/>
    <w:semiHidden/>
    <w:rsid w:val="009C1CE2"/>
    <w:pPr>
      <w:tabs>
        <w:tab w:val="clear" w:pos="720"/>
        <w:tab w:val="left" w:pos="1440"/>
      </w:tabs>
      <w:ind w:left="1440"/>
    </w:pPr>
  </w:style>
  <w:style w:type="paragraph" w:styleId="List4">
    <w:name w:val="List 4"/>
    <w:basedOn w:val="List"/>
    <w:semiHidden/>
    <w:rsid w:val="009C1CE2"/>
    <w:pPr>
      <w:tabs>
        <w:tab w:val="clear" w:pos="720"/>
        <w:tab w:val="left" w:pos="1800"/>
      </w:tabs>
      <w:ind w:left="1800"/>
    </w:pPr>
  </w:style>
  <w:style w:type="paragraph" w:styleId="List5">
    <w:name w:val="List 5"/>
    <w:basedOn w:val="List"/>
    <w:semiHidden/>
    <w:rsid w:val="009C1CE2"/>
    <w:pPr>
      <w:tabs>
        <w:tab w:val="clear" w:pos="720"/>
        <w:tab w:val="left" w:pos="2160"/>
      </w:tabs>
      <w:ind w:left="2160"/>
    </w:pPr>
  </w:style>
  <w:style w:type="paragraph" w:styleId="ListNumber5">
    <w:name w:val="List Number 5"/>
    <w:basedOn w:val="ListNumber"/>
    <w:semiHidden/>
    <w:rsid w:val="009C1CE2"/>
    <w:pPr>
      <w:ind w:left="2160"/>
    </w:pPr>
  </w:style>
  <w:style w:type="paragraph" w:styleId="ListNumber4">
    <w:name w:val="List Number 4"/>
    <w:basedOn w:val="ListNumber"/>
    <w:semiHidden/>
    <w:rsid w:val="009C1CE2"/>
    <w:pPr>
      <w:ind w:left="1800"/>
    </w:pPr>
  </w:style>
  <w:style w:type="paragraph" w:styleId="ListNumber3">
    <w:name w:val="List Number 3"/>
    <w:basedOn w:val="ListNumber"/>
    <w:semiHidden/>
    <w:rsid w:val="009C1CE2"/>
    <w:pPr>
      <w:ind w:left="1440"/>
    </w:pPr>
  </w:style>
  <w:style w:type="paragraph" w:styleId="ListNumber2">
    <w:name w:val="List Number 2"/>
    <w:basedOn w:val="ListNumber"/>
    <w:semiHidden/>
    <w:rsid w:val="009C1CE2"/>
    <w:pPr>
      <w:ind w:left="1080"/>
    </w:pPr>
  </w:style>
  <w:style w:type="paragraph" w:styleId="ListBullet5">
    <w:name w:val="List Bullet 5"/>
    <w:basedOn w:val="ListBullet"/>
    <w:semiHidden/>
    <w:rsid w:val="009C1CE2"/>
    <w:pPr>
      <w:ind w:left="2160"/>
    </w:pPr>
  </w:style>
  <w:style w:type="paragraph" w:styleId="ListBullet4">
    <w:name w:val="List Bullet 4"/>
    <w:basedOn w:val="ListBullet"/>
    <w:semiHidden/>
    <w:rsid w:val="009C1CE2"/>
    <w:pPr>
      <w:ind w:left="1800"/>
    </w:pPr>
  </w:style>
  <w:style w:type="paragraph" w:styleId="ListBullet3">
    <w:name w:val="List Bullet 3"/>
    <w:basedOn w:val="ListBullet"/>
    <w:semiHidden/>
    <w:rsid w:val="009C1CE2"/>
    <w:pPr>
      <w:ind w:left="1440"/>
    </w:pPr>
  </w:style>
  <w:style w:type="paragraph" w:styleId="ListBullet2">
    <w:name w:val="List Bullet 2"/>
    <w:basedOn w:val="ListBullet"/>
    <w:semiHidden/>
    <w:rsid w:val="009C1CE2"/>
    <w:pPr>
      <w:ind w:left="1080"/>
    </w:pPr>
  </w:style>
  <w:style w:type="paragraph" w:styleId="ListContinue2">
    <w:name w:val="List Continue 2"/>
    <w:basedOn w:val="ListContinue"/>
    <w:semiHidden/>
    <w:rsid w:val="009C1CE2"/>
    <w:pPr>
      <w:ind w:left="1080"/>
    </w:pPr>
  </w:style>
  <w:style w:type="paragraph" w:customStyle="1" w:styleId="PartLabel">
    <w:name w:val="Part Label"/>
    <w:basedOn w:val="Normal"/>
    <w:next w:val="PartTitle"/>
    <w:rsid w:val="009C1CE2"/>
    <w:pPr>
      <w:keepNext/>
      <w:keepLines/>
      <w:spacing w:before="600" w:after="160"/>
      <w:jc w:val="center"/>
    </w:pPr>
    <w:rPr>
      <w:kern w:val="28"/>
      <w:u w:val="single"/>
    </w:rPr>
  </w:style>
  <w:style w:type="character" w:styleId="CommentReference">
    <w:name w:val="annotation reference"/>
    <w:semiHidden/>
    <w:rsid w:val="009C1CE2"/>
    <w:rPr>
      <w:sz w:val="16"/>
    </w:rPr>
  </w:style>
  <w:style w:type="paragraph" w:styleId="ListContinue3">
    <w:name w:val="List Continue 3"/>
    <w:basedOn w:val="ListContinue"/>
    <w:semiHidden/>
    <w:rsid w:val="009C1CE2"/>
    <w:pPr>
      <w:ind w:left="1440"/>
    </w:pPr>
  </w:style>
  <w:style w:type="paragraph" w:styleId="ListContinue4">
    <w:name w:val="List Continue 4"/>
    <w:basedOn w:val="ListContinue"/>
    <w:semiHidden/>
    <w:rsid w:val="009C1CE2"/>
    <w:pPr>
      <w:ind w:left="1800"/>
    </w:pPr>
  </w:style>
  <w:style w:type="paragraph" w:styleId="ListContinue5">
    <w:name w:val="List Continue 5"/>
    <w:basedOn w:val="ListContinue"/>
    <w:semiHidden/>
    <w:rsid w:val="009C1CE2"/>
    <w:pPr>
      <w:ind w:left="2160"/>
    </w:pPr>
  </w:style>
  <w:style w:type="paragraph" w:customStyle="1" w:styleId="Paragraph1">
    <w:name w:val="Paragraph1"/>
    <w:basedOn w:val="Normal"/>
    <w:next w:val="Paragraph2"/>
    <w:qFormat/>
    <w:rsid w:val="009C1CE2"/>
    <w:pPr>
      <w:keepNext/>
      <w:tabs>
        <w:tab w:val="left" w:pos="533"/>
      </w:tabs>
      <w:spacing w:after="180"/>
      <w:ind w:left="533" w:hanging="533"/>
    </w:pPr>
    <w:rPr>
      <w:caps/>
    </w:rPr>
  </w:style>
  <w:style w:type="paragraph" w:customStyle="1" w:styleId="Paragraph2">
    <w:name w:val="Paragraph2"/>
    <w:basedOn w:val="Paragraph1"/>
    <w:autoRedefine/>
    <w:qFormat/>
    <w:rsid w:val="009C1CE2"/>
    <w:pPr>
      <w:keepNext w:val="0"/>
      <w:keepLines/>
      <w:tabs>
        <w:tab w:val="clear" w:pos="533"/>
        <w:tab w:val="left" w:pos="907"/>
      </w:tabs>
      <w:spacing w:after="0"/>
      <w:ind w:left="893" w:hanging="418"/>
    </w:pPr>
    <w:rPr>
      <w:caps w:val="0"/>
    </w:rPr>
  </w:style>
  <w:style w:type="paragraph" w:customStyle="1" w:styleId="Paragraph3">
    <w:name w:val="Paragraph3"/>
    <w:basedOn w:val="Paragraph2"/>
    <w:qFormat/>
    <w:rsid w:val="009C1CE2"/>
    <w:pPr>
      <w:tabs>
        <w:tab w:val="clear" w:pos="907"/>
        <w:tab w:val="left" w:pos="1354"/>
      </w:tabs>
      <w:ind w:left="1368" w:hanging="461"/>
    </w:pPr>
  </w:style>
  <w:style w:type="paragraph" w:customStyle="1" w:styleId="Paragraph4">
    <w:name w:val="Paragraph4"/>
    <w:basedOn w:val="Paragraph3"/>
    <w:qFormat/>
    <w:rsid w:val="009C1CE2"/>
    <w:pPr>
      <w:tabs>
        <w:tab w:val="clear" w:pos="1354"/>
        <w:tab w:val="left" w:pos="1814"/>
      </w:tabs>
      <w:ind w:left="1815"/>
    </w:pPr>
  </w:style>
  <w:style w:type="paragraph" w:customStyle="1" w:styleId="Paragraph5">
    <w:name w:val="Paragraph5"/>
    <w:basedOn w:val="Paragraph4"/>
    <w:qFormat/>
    <w:rsid w:val="009C1CE2"/>
    <w:pPr>
      <w:tabs>
        <w:tab w:val="clear" w:pos="1814"/>
        <w:tab w:val="left" w:pos="2275"/>
      </w:tabs>
      <w:ind w:left="2275"/>
    </w:pPr>
  </w:style>
  <w:style w:type="character" w:customStyle="1" w:styleId="HiddenText">
    <w:name w:val="Hidden Text"/>
    <w:rsid w:val="00671B4F"/>
    <w:rPr>
      <w:vanish/>
      <w:color w:val="FF0000"/>
    </w:rPr>
  </w:style>
  <w:style w:type="paragraph" w:styleId="Closing">
    <w:name w:val="Closing"/>
    <w:basedOn w:val="Normal"/>
    <w:link w:val="ClosingChar"/>
    <w:rsid w:val="009C1CE2"/>
    <w:pPr>
      <w:spacing w:before="200"/>
      <w:jc w:val="center"/>
    </w:pPr>
  </w:style>
  <w:style w:type="paragraph" w:customStyle="1" w:styleId="Paragraph6">
    <w:name w:val="Paragraph6"/>
    <w:basedOn w:val="Paragraph5"/>
    <w:qFormat/>
    <w:rsid w:val="009C1CE2"/>
    <w:pPr>
      <w:keepLines w:val="0"/>
      <w:widowControl w:val="0"/>
      <w:tabs>
        <w:tab w:val="clear" w:pos="2275"/>
        <w:tab w:val="left" w:pos="2736"/>
      </w:tabs>
      <w:overflowPunct/>
      <w:autoSpaceDE/>
      <w:autoSpaceDN/>
      <w:adjustRightInd/>
      <w:ind w:left="2736"/>
      <w:textAlignment w:val="auto"/>
    </w:pPr>
  </w:style>
  <w:style w:type="character" w:customStyle="1" w:styleId="HeaderChar">
    <w:name w:val="Header Char"/>
    <w:link w:val="Header"/>
    <w:rsid w:val="00532E67"/>
    <w:rPr>
      <w:rFonts w:ascii="Arial" w:hAnsi="Arial"/>
    </w:rPr>
  </w:style>
  <w:style w:type="character" w:customStyle="1" w:styleId="FooterChar">
    <w:name w:val="Footer Char"/>
    <w:link w:val="Footer"/>
    <w:rsid w:val="006056C1"/>
    <w:rPr>
      <w:rFonts w:ascii="Arial" w:hAnsi="Arial"/>
    </w:rPr>
  </w:style>
  <w:style w:type="character" w:customStyle="1" w:styleId="ClosingChar">
    <w:name w:val="Closing Char"/>
    <w:link w:val="Closing"/>
    <w:rsid w:val="009C1CE2"/>
    <w:rPr>
      <w:rFonts w:ascii="Arial" w:hAnsi="Arial"/>
    </w:rPr>
  </w:style>
  <w:style w:type="paragraph" w:customStyle="1" w:styleId="Paragraph7">
    <w:name w:val="Paragraph7"/>
    <w:basedOn w:val="Paragraph6"/>
    <w:qFormat/>
    <w:rsid w:val="009C1CE2"/>
    <w:pPr>
      <w:tabs>
        <w:tab w:val="clear" w:pos="2736"/>
        <w:tab w:val="left" w:pos="3197"/>
      </w:tabs>
      <w:ind w:left="3197"/>
    </w:pPr>
  </w:style>
  <w:style w:type="paragraph" w:customStyle="1" w:styleId="Paragraph8">
    <w:name w:val="Paragraph8"/>
    <w:basedOn w:val="Paragraph7"/>
    <w:qFormat/>
    <w:rsid w:val="009C1CE2"/>
    <w:pPr>
      <w:tabs>
        <w:tab w:val="clear" w:pos="3197"/>
        <w:tab w:val="left" w:pos="3658"/>
      </w:tabs>
      <w:ind w:left="3658"/>
    </w:pPr>
  </w:style>
  <w:style w:type="paragraph" w:customStyle="1" w:styleId="Normal0">
    <w:name w:val="[Normal]"/>
    <w:rsid w:val="00154570"/>
    <w:pPr>
      <w:widowControl w:val="0"/>
      <w:autoSpaceDE w:val="0"/>
      <w:autoSpaceDN w:val="0"/>
      <w:adjustRightInd w:val="0"/>
    </w:pPr>
    <w:rPr>
      <w:rFonts w:ascii="Arial" w:hAnsi="Arial" w:cs="Arial"/>
      <w:sz w:val="24"/>
      <w:szCs w:val="24"/>
      <w:lang w:val="x-none"/>
    </w:rPr>
  </w:style>
  <w:style w:type="character" w:customStyle="1" w:styleId="Keyword">
    <w:name w:val="Keyword"/>
    <w:uiPriority w:val="99"/>
    <w:rsid w:val="00154570"/>
    <w:rPr>
      <w:color w:val="000000"/>
      <w:sz w:val="20"/>
      <w:szCs w:val="20"/>
    </w:rPr>
  </w:style>
  <w:style w:type="paragraph" w:styleId="ListParagraph">
    <w:name w:val="List Paragraph"/>
    <w:basedOn w:val="Normal"/>
    <w:uiPriority w:val="34"/>
    <w:qFormat/>
    <w:rsid w:val="00306BB1"/>
    <w:pPr>
      <w:spacing w:after="160" w:line="259" w:lineRule="auto"/>
      <w:ind w:left="720"/>
      <w:contextualSpacing/>
    </w:pPr>
    <w:rPr>
      <w:rFonts w:ascii="Calibri" w:eastAsia="Calibri" w:hAnsi="Calibri"/>
      <w:sz w:val="22"/>
      <w:szCs w:val="22"/>
    </w:rPr>
  </w:style>
  <w:style w:type="paragraph" w:customStyle="1" w:styleId="Default">
    <w:name w:val="Default"/>
    <w:rsid w:val="00E33AF7"/>
    <w:pPr>
      <w:autoSpaceDE w:val="0"/>
      <w:autoSpaceDN w:val="0"/>
      <w:adjustRightInd w:val="0"/>
    </w:pPr>
    <w:rPr>
      <w:rFonts w:ascii="Arial" w:hAnsi="Arial" w:cs="Arial"/>
      <w:color w:val="000000"/>
      <w:sz w:val="24"/>
      <w:szCs w:val="24"/>
    </w:rPr>
  </w:style>
  <w:style w:type="character" w:customStyle="1" w:styleId="A8">
    <w:name w:val="A8"/>
    <w:uiPriority w:val="99"/>
    <w:rsid w:val="00E33AF7"/>
    <w:rPr>
      <w:color w:val="000000"/>
      <w:sz w:val="18"/>
      <w:szCs w:val="18"/>
    </w:rPr>
  </w:style>
  <w:style w:type="paragraph" w:customStyle="1" w:styleId="FTR">
    <w:name w:val="FTR"/>
    <w:basedOn w:val="Normal"/>
    <w:rsid w:val="009C1CE2"/>
    <w:pPr>
      <w:tabs>
        <w:tab w:val="right" w:pos="9360"/>
      </w:tabs>
      <w:overflowPunct/>
      <w:autoSpaceDE/>
      <w:autoSpaceDN/>
      <w:adjustRightInd/>
      <w:jc w:val="both"/>
      <w:textAlignment w:val="auto"/>
    </w:pPr>
    <w:rPr>
      <w:rFonts w:ascii="Times New Roman" w:hAnsi="Times New Roman"/>
    </w:rPr>
  </w:style>
  <w:style w:type="paragraph" w:customStyle="1" w:styleId="LRSFormatLevel0">
    <w:name w:val="LRS Format Level 0"/>
    <w:basedOn w:val="Normal"/>
    <w:rsid w:val="00484C41"/>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overflowPunct/>
      <w:autoSpaceDE/>
      <w:autoSpaceDN/>
      <w:adjustRightInd/>
      <w:spacing w:before="288"/>
      <w:jc w:val="center"/>
      <w:textAlignment w:val="auto"/>
    </w:pPr>
    <w:rPr>
      <w:rFonts w:eastAsia="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034988">
      <w:bodyDiv w:val="1"/>
      <w:marLeft w:val="0"/>
      <w:marRight w:val="0"/>
      <w:marTop w:val="0"/>
      <w:marBottom w:val="0"/>
      <w:divBdr>
        <w:top w:val="none" w:sz="0" w:space="0" w:color="auto"/>
        <w:left w:val="none" w:sz="0" w:space="0" w:color="auto"/>
        <w:bottom w:val="none" w:sz="0" w:space="0" w:color="auto"/>
        <w:right w:val="none" w:sz="0" w:space="0" w:color="auto"/>
      </w:divBdr>
    </w:div>
    <w:div w:id="682051707">
      <w:bodyDiv w:val="1"/>
      <w:marLeft w:val="0"/>
      <w:marRight w:val="0"/>
      <w:marTop w:val="0"/>
      <w:marBottom w:val="0"/>
      <w:divBdr>
        <w:top w:val="none" w:sz="0" w:space="0" w:color="auto"/>
        <w:left w:val="none" w:sz="0" w:space="0" w:color="auto"/>
        <w:bottom w:val="none" w:sz="0" w:space="0" w:color="auto"/>
        <w:right w:val="none" w:sz="0" w:space="0" w:color="auto"/>
      </w:divBdr>
    </w:div>
    <w:div w:id="720665578">
      <w:bodyDiv w:val="1"/>
      <w:marLeft w:val="0"/>
      <w:marRight w:val="0"/>
      <w:marTop w:val="0"/>
      <w:marBottom w:val="0"/>
      <w:divBdr>
        <w:top w:val="none" w:sz="0" w:space="0" w:color="auto"/>
        <w:left w:val="none" w:sz="0" w:space="0" w:color="auto"/>
        <w:bottom w:val="none" w:sz="0" w:space="0" w:color="auto"/>
        <w:right w:val="none" w:sz="0" w:space="0" w:color="auto"/>
      </w:divBdr>
    </w:div>
    <w:div w:id="169411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20for%20Specs\LRS_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LRS_1.DOT</Template>
  <TotalTime>84</TotalTime>
  <Pages>3</Pages>
  <Words>886</Words>
  <Characters>5264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Air Handling</vt:lpstr>
    </vt:vector>
  </TitlesOfParts>
  <Company>mfia</Company>
  <LinksUpToDate>false</LinksUpToDate>
  <CharactersWithSpaces>6138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Handling</dc:title>
  <dc:creator>KRISTI BROWN</dc:creator>
  <cp:lastModifiedBy>Mark Denyer</cp:lastModifiedBy>
  <cp:revision>24</cp:revision>
  <cp:lastPrinted>2001-03-01T23:17:00Z</cp:lastPrinted>
  <dcterms:created xsi:type="dcterms:W3CDTF">2012-12-19T20:15:00Z</dcterms:created>
  <dcterms:modified xsi:type="dcterms:W3CDTF">2021-11-03T23:57:00Z</dcterms:modified>
</cp:coreProperties>
</file>