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73" w:rsidRDefault="004F0773">
      <w:pPr>
        <w:pStyle w:val="Heading2"/>
      </w:pPr>
      <w:r>
        <w:t xml:space="preserve">PART 1 </w:t>
      </w:r>
      <w:r w:rsidR="00A34D3F">
        <w:t xml:space="preserve"> </w:t>
      </w:r>
      <w:r w:rsidR="000F6C03">
        <w:t xml:space="preserve"> </w:t>
      </w:r>
      <w:r>
        <w:t>GENERAL</w:t>
      </w:r>
    </w:p>
    <w:p w:rsidR="004F0773" w:rsidRDefault="0041153F">
      <w:pPr>
        <w:pStyle w:val="Paragraph1"/>
        <w:ind w:left="0" w:firstLine="0"/>
      </w:pPr>
      <w:r>
        <w:t>1.</w:t>
      </w:r>
      <w:r w:rsidR="004F0773">
        <w:t>1</w:t>
      </w:r>
      <w:r w:rsidR="004F0773">
        <w:tab/>
        <w:t>DESCRIPTION</w:t>
      </w:r>
    </w:p>
    <w:p w:rsidR="004F0773" w:rsidRDefault="004F0773">
      <w:pPr>
        <w:pStyle w:val="Paragraph2"/>
      </w:pPr>
      <w:r>
        <w:t>A.</w:t>
      </w:r>
      <w:r>
        <w:tab/>
        <w:t>Provide Fans as specified herein and shown on the Drawings.</w:t>
      </w:r>
    </w:p>
    <w:p w:rsidR="000F6C03" w:rsidRDefault="000F6C03">
      <w:pPr>
        <w:pStyle w:val="Paragraph2"/>
      </w:pPr>
    </w:p>
    <w:p w:rsidR="004F0773" w:rsidRDefault="004F0773">
      <w:pPr>
        <w:pStyle w:val="Paragraph2"/>
      </w:pPr>
      <w:r>
        <w:t>B.</w:t>
      </w:r>
      <w:r>
        <w:tab/>
        <w:t>Equipment capacity and size as indicated in the equipment lists on the Drawings.</w:t>
      </w:r>
    </w:p>
    <w:p w:rsidR="000F6C03" w:rsidRDefault="000F6C03">
      <w:pPr>
        <w:pStyle w:val="Paragraph2"/>
      </w:pPr>
    </w:p>
    <w:p w:rsidR="004F0773" w:rsidRDefault="004F0773">
      <w:pPr>
        <w:pStyle w:val="Paragraph2"/>
        <w:rPr>
          <w:snapToGrid w:val="0"/>
        </w:rPr>
      </w:pPr>
      <w:r>
        <w:t>C.</w:t>
      </w:r>
      <w:r>
        <w:tab/>
        <w:t xml:space="preserve">Related Work:  </w:t>
      </w:r>
      <w:r>
        <w:rPr>
          <w:snapToGrid w:val="0"/>
        </w:rPr>
        <w:t xml:space="preserve">The requirements of </w:t>
      </w:r>
      <w:r w:rsidR="00853FA3">
        <w:rPr>
          <w:snapToGrid w:val="0"/>
        </w:rPr>
        <w:t>Section 23 05</w:t>
      </w:r>
      <w:r>
        <w:rPr>
          <w:snapToGrid w:val="0"/>
        </w:rPr>
        <w:t>00, Common HVAC Materials and Methods, also apply to this section.</w:t>
      </w:r>
    </w:p>
    <w:p w:rsidR="0041153F" w:rsidRDefault="0041153F">
      <w:pPr>
        <w:pStyle w:val="Paragraph2"/>
        <w:rPr>
          <w:snapToGrid w:val="0"/>
        </w:rPr>
      </w:pPr>
    </w:p>
    <w:p w:rsidR="004F0773" w:rsidRDefault="0041153F">
      <w:pPr>
        <w:pStyle w:val="Paragraph1"/>
      </w:pPr>
      <w:r>
        <w:t>1.</w:t>
      </w:r>
      <w:r w:rsidR="004F0773">
        <w:t>2</w:t>
      </w:r>
      <w:r w:rsidR="004F0773">
        <w:tab/>
        <w:t>QUALITY ASSURANCE</w:t>
      </w:r>
    </w:p>
    <w:p w:rsidR="004F0773" w:rsidRDefault="004F0773">
      <w:pPr>
        <w:pStyle w:val="Paragraph2"/>
      </w:pPr>
      <w:r>
        <w:t>A.</w:t>
      </w:r>
      <w:r>
        <w:tab/>
        <w:t>Air Handling Equipment:  Rated in accordance with AMCA certified rating procedures and AMCA labeled.</w:t>
      </w:r>
    </w:p>
    <w:p w:rsidR="0041153F" w:rsidRDefault="0041153F">
      <w:pPr>
        <w:pStyle w:val="Paragraph2"/>
      </w:pPr>
    </w:p>
    <w:p w:rsidR="004F0773" w:rsidRDefault="0041153F">
      <w:pPr>
        <w:pStyle w:val="Paragraph1"/>
      </w:pPr>
      <w:r>
        <w:t>1.</w:t>
      </w:r>
      <w:r w:rsidR="004F0773">
        <w:t>3</w:t>
      </w:r>
      <w:r w:rsidR="004F0773">
        <w:tab/>
        <w:t>SUBMITTALS</w:t>
      </w:r>
    </w:p>
    <w:p w:rsidR="004F0773" w:rsidRDefault="004F0773">
      <w:pPr>
        <w:pStyle w:val="Paragraph2"/>
      </w:pPr>
      <w:r>
        <w:t>A.</w:t>
      </w:r>
      <w:r>
        <w:tab/>
        <w:t>Submit catalog data, construction details and performance characteristics for each fan.</w:t>
      </w:r>
    </w:p>
    <w:p w:rsidR="000F6C03" w:rsidRDefault="000F6C03">
      <w:pPr>
        <w:pStyle w:val="Paragraph2"/>
      </w:pPr>
    </w:p>
    <w:p w:rsidR="004F0773" w:rsidRDefault="004F0773">
      <w:pPr>
        <w:pStyle w:val="Paragraph2"/>
      </w:pPr>
      <w:r>
        <w:t>B.</w:t>
      </w:r>
      <w:r>
        <w:tab/>
        <w:t>Submit operating and maintenance data.</w:t>
      </w:r>
    </w:p>
    <w:p w:rsidR="004F0773" w:rsidRDefault="004F0773">
      <w:pPr>
        <w:pStyle w:val="Heading2"/>
      </w:pPr>
      <w:r>
        <w:t xml:space="preserve">PART 2 </w:t>
      </w:r>
      <w:r w:rsidR="00A34D3F">
        <w:t xml:space="preserve"> </w:t>
      </w:r>
      <w:r>
        <w:t xml:space="preserve"> PRODUCTS</w:t>
      </w:r>
    </w:p>
    <w:p w:rsidR="004F0773" w:rsidRDefault="0041153F">
      <w:pPr>
        <w:pStyle w:val="Paragraph1"/>
      </w:pPr>
      <w:r>
        <w:t>2.</w:t>
      </w:r>
      <w:r w:rsidR="004F0773">
        <w:t>1</w:t>
      </w:r>
      <w:r w:rsidR="004F0773">
        <w:tab/>
        <w:t>EXHAUST FANS AND UNITS</w:t>
      </w:r>
    </w:p>
    <w:p w:rsidR="00086526" w:rsidRDefault="004F0773" w:rsidP="00086526">
      <w:pPr>
        <w:pStyle w:val="Paragraph2"/>
      </w:pPr>
      <w:r>
        <w:t>A.</w:t>
      </w:r>
      <w:r>
        <w:tab/>
      </w:r>
      <w:r w:rsidR="00086526" w:rsidRPr="00086526">
        <w:t xml:space="preserve">Ceiling Cabinet Exhaust Fan:  Direct drive, forward curved centrifugal wheel, sleeve bearings, motor and wheel isolated from unit on vibration isolators; provide grille on inlet and duct connection with backdraft dampers on discharge.  Size and capacity as indicated on Drawings.  Carnes VCD, Acme V, Penn </w:t>
      </w:r>
      <w:proofErr w:type="spellStart"/>
      <w:r w:rsidR="00086526" w:rsidRPr="00086526">
        <w:t>Zypher</w:t>
      </w:r>
      <w:proofErr w:type="spellEnd"/>
      <w:r w:rsidR="00086526" w:rsidRPr="00086526">
        <w:t>, Jenn-Air J</w:t>
      </w:r>
      <w:r w:rsidR="00086526" w:rsidRPr="00086526">
        <w:noBreakHyphen/>
        <w:t xml:space="preserve">Series, </w:t>
      </w:r>
      <w:proofErr w:type="spellStart"/>
      <w:r w:rsidR="00086526" w:rsidRPr="00086526">
        <w:t>Greenheck</w:t>
      </w:r>
      <w:proofErr w:type="spellEnd"/>
      <w:r w:rsidR="00086526" w:rsidRPr="00086526">
        <w:t xml:space="preserve"> SP, </w:t>
      </w:r>
      <w:proofErr w:type="spellStart"/>
      <w:r w:rsidR="00086526" w:rsidRPr="00086526">
        <w:t>Soler</w:t>
      </w:r>
      <w:proofErr w:type="spellEnd"/>
      <w:r w:rsidR="00086526" w:rsidRPr="00086526">
        <w:t xml:space="preserve"> &amp; Palau SV, Jen Fan FF, Cook Gemini, Twin City T </w:t>
      </w:r>
      <w:r w:rsidR="00D278E5">
        <w:t xml:space="preserve">, Panasonic, </w:t>
      </w:r>
      <w:r w:rsidR="00086526" w:rsidRPr="00086526">
        <w:t>or approved.</w:t>
      </w:r>
      <w:r w:rsidR="00495346">
        <w:t xml:space="preserve">  Provide with spring wound 30 minute timer switch.</w:t>
      </w:r>
      <w:r w:rsidR="00253C3C">
        <w:t xml:space="preserve"> Bathroom fans to be Energy Star Rated.</w:t>
      </w:r>
    </w:p>
    <w:p w:rsidR="00A651C7" w:rsidRDefault="00A651C7" w:rsidP="00086526">
      <w:pPr>
        <w:pStyle w:val="Paragraph2"/>
      </w:pPr>
    </w:p>
    <w:p w:rsidR="00A651C7" w:rsidRDefault="00A651C7" w:rsidP="00086526">
      <w:pPr>
        <w:pStyle w:val="Paragraph2"/>
      </w:pPr>
      <w:r>
        <w:t>B.</w:t>
      </w:r>
      <w:r>
        <w:tab/>
        <w:t xml:space="preserve">Multi Speed </w:t>
      </w:r>
      <w:r w:rsidRPr="00086526">
        <w:t>Ceiling Exhaust Fan:  Direct drive</w:t>
      </w:r>
      <w:r>
        <w:t xml:space="preserve"> DC brushless motor</w:t>
      </w:r>
      <w:r w:rsidRPr="00086526">
        <w:t xml:space="preserve">, forward curved centrifugal wheel, sleeve bearings, motor and wheel isolated from unit on vibration isolators; provide grille on inlet and duct connection with backdraft dampers on discharge.  Size and capacity as indicated on Drawings.  </w:t>
      </w:r>
      <w:r>
        <w:t xml:space="preserve">Panasonic </w:t>
      </w:r>
      <w:r w:rsidR="00157DB8">
        <w:rPr>
          <w:color w:val="FF0000"/>
        </w:rPr>
        <w:t>(Panasonic FV-05-11VKS2</w:t>
      </w:r>
      <w:r w:rsidR="00FB2AD3">
        <w:rPr>
          <w:color w:val="FF0000"/>
        </w:rPr>
        <w:t xml:space="preserve"> with 4"</w:t>
      </w:r>
      <w:r>
        <w:rPr>
          <w:color w:val="FF0000"/>
        </w:rPr>
        <w:t xml:space="preserve"> duct connection)</w:t>
      </w:r>
      <w:r>
        <w:t xml:space="preserve">, </w:t>
      </w:r>
      <w:r w:rsidRPr="00086526">
        <w:t>or approved</w:t>
      </w:r>
      <w:r>
        <w:t xml:space="preserve"> equal</w:t>
      </w:r>
      <w:r w:rsidRPr="00086526">
        <w:t>.</w:t>
      </w:r>
      <w:r>
        <w:t xml:space="preserve">  Provide with the following accessories</w:t>
      </w:r>
      <w:r w:rsidR="006A71E7">
        <w:t>:</w:t>
      </w:r>
    </w:p>
    <w:p w:rsidR="0041153F" w:rsidRDefault="0041153F" w:rsidP="00086526">
      <w:pPr>
        <w:pStyle w:val="Paragraph2"/>
      </w:pPr>
    </w:p>
    <w:p w:rsidR="00A651C7" w:rsidRDefault="00A651C7" w:rsidP="006A71E7">
      <w:pPr>
        <w:pStyle w:val="Paragraph3"/>
      </w:pPr>
      <w:r>
        <w:t>1.</w:t>
      </w:r>
      <w:r>
        <w:tab/>
        <w:t>Multi Speed with Time Delay (FV-VS15VK1)</w:t>
      </w:r>
    </w:p>
    <w:p w:rsidR="00A651C7" w:rsidRDefault="00A651C7" w:rsidP="006A71E7">
      <w:pPr>
        <w:pStyle w:val="Paragraph3"/>
      </w:pPr>
      <w:r>
        <w:t>2.</w:t>
      </w:r>
      <w:r>
        <w:tab/>
        <w:t>Motion Sensor (FV-MSVK1)</w:t>
      </w:r>
    </w:p>
    <w:p w:rsidR="00A651C7" w:rsidRDefault="00A651C7" w:rsidP="006A71E7">
      <w:pPr>
        <w:pStyle w:val="Paragraph3"/>
      </w:pPr>
    </w:p>
    <w:p w:rsidR="00D278E5" w:rsidRDefault="006A71E7" w:rsidP="00D278E5">
      <w:pPr>
        <w:pStyle w:val="Paragraph2"/>
      </w:pPr>
      <w:r>
        <w:t>C</w:t>
      </w:r>
      <w:r w:rsidR="00D278E5" w:rsidRPr="00D278E5">
        <w:t>.</w:t>
      </w:r>
      <w:r w:rsidR="00D278E5" w:rsidRPr="00D278E5">
        <w:tab/>
      </w:r>
      <w:r w:rsidR="00D278E5">
        <w:t>Inline</w:t>
      </w:r>
      <w:r w:rsidR="00D278E5" w:rsidRPr="00D278E5">
        <w:t xml:space="preserve"> Cabinet Exhaust Fan:  Direct drive, forward curved centrifugal wheel, sleeve bearings, motor and wheel isolated from unit on vibration isolators; provide </w:t>
      </w:r>
      <w:r w:rsidR="00D278E5">
        <w:t>duct connection</w:t>
      </w:r>
      <w:r w:rsidR="00D278E5" w:rsidRPr="00D278E5">
        <w:t xml:space="preserve"> on inlet and duct connection with backdraft dampers on discharge.  Size and capacity as indicated on Drawings.  </w:t>
      </w:r>
      <w:proofErr w:type="gramStart"/>
      <w:r w:rsidR="00D278E5" w:rsidRPr="00D278E5">
        <w:t xml:space="preserve">Carnes </w:t>
      </w:r>
      <w:proofErr w:type="spellStart"/>
      <w:r w:rsidR="00D278E5" w:rsidRPr="00D278E5">
        <w:t>Greenheck</w:t>
      </w:r>
      <w:proofErr w:type="spellEnd"/>
      <w:r w:rsidR="00D278E5" w:rsidRPr="00D278E5">
        <w:t>, Cook</w:t>
      </w:r>
      <w:r w:rsidR="00D278E5">
        <w:t>,</w:t>
      </w:r>
      <w:r w:rsidR="00D278E5" w:rsidRPr="00D278E5">
        <w:t xml:space="preserve"> Panasonic, or approved.</w:t>
      </w:r>
      <w:proofErr w:type="gramEnd"/>
      <w:r w:rsidR="00D278E5" w:rsidRPr="00D278E5">
        <w:t xml:space="preserve"> </w:t>
      </w:r>
    </w:p>
    <w:p w:rsidR="00045711" w:rsidRDefault="00045711" w:rsidP="00D278E5">
      <w:pPr>
        <w:pStyle w:val="Paragraph2"/>
      </w:pPr>
    </w:p>
    <w:p w:rsidR="00045711" w:rsidRDefault="006A71E7" w:rsidP="00045711">
      <w:pPr>
        <w:pStyle w:val="Paragraph2"/>
      </w:pPr>
      <w:r>
        <w:t>D</w:t>
      </w:r>
      <w:r w:rsidR="00045711">
        <w:t>.</w:t>
      </w:r>
      <w:r w:rsidR="00045711">
        <w:tab/>
        <w:t>Inline direct drive duct fan:</w:t>
      </w:r>
      <w:r w:rsidR="00045711" w:rsidRPr="00045711">
        <w:t xml:space="preserve"> </w:t>
      </w:r>
      <w:r w:rsidR="00045711">
        <w:t xml:space="preserve">Basis of design is S&amp;P </w:t>
      </w:r>
      <w:r w:rsidR="00E17747">
        <w:t xml:space="preserve">TD </w:t>
      </w:r>
      <w:r w:rsidR="00045711">
        <w:t>fan, or equal.</w:t>
      </w:r>
    </w:p>
    <w:p w:rsidR="0041153F" w:rsidRDefault="0041153F" w:rsidP="00045711">
      <w:pPr>
        <w:pStyle w:val="Paragraph2"/>
      </w:pPr>
    </w:p>
    <w:p w:rsidR="00045711" w:rsidRPr="00045711" w:rsidRDefault="00045711" w:rsidP="003F36B3">
      <w:pPr>
        <w:pStyle w:val="Paragraph3"/>
      </w:pPr>
      <w:r>
        <w:t>1.</w:t>
      </w:r>
      <w:r>
        <w:tab/>
      </w:r>
      <w:r w:rsidRPr="00045711">
        <w:t xml:space="preserve">All </w:t>
      </w:r>
      <w:r w:rsidR="001C6EB2">
        <w:t>TD</w:t>
      </w:r>
      <w:r w:rsidRPr="00045711">
        <w:t xml:space="preserve"> fan models incorporate a powerful external rotor motor that has been factory matched to a non-overloading backward curved centrifugal fan wheel. </w:t>
      </w:r>
    </w:p>
    <w:p w:rsidR="00045711" w:rsidRPr="00045711" w:rsidRDefault="00045711" w:rsidP="003F36B3">
      <w:pPr>
        <w:pStyle w:val="Paragraph3"/>
      </w:pPr>
      <w:r>
        <w:t>2.</w:t>
      </w:r>
      <w:r>
        <w:tab/>
      </w:r>
      <w:r w:rsidRPr="00045711">
        <w:t xml:space="preserve">This powerful combination enables the </w:t>
      </w:r>
      <w:r w:rsidR="00E17747">
        <w:t>TD</w:t>
      </w:r>
      <w:r w:rsidRPr="00045711">
        <w:t xml:space="preserve"> fans to deliver exceptional airflow performances against high static pressure typically found in ducted ventilation systems. All motors within PV fans are fully speed controllable using voltage or frequency control regulators. </w:t>
      </w:r>
    </w:p>
    <w:p w:rsidR="00D278E5" w:rsidRPr="00045711" w:rsidRDefault="00045711" w:rsidP="003F36B3">
      <w:pPr>
        <w:pStyle w:val="Paragraph3"/>
      </w:pPr>
      <w:r>
        <w:lastRenderedPageBreak/>
        <w:t>3.</w:t>
      </w:r>
      <w:r>
        <w:tab/>
      </w:r>
      <w:r w:rsidRPr="00045711">
        <w:t xml:space="preserve">The </w:t>
      </w:r>
      <w:r w:rsidR="001C6EB2">
        <w:t>TD</w:t>
      </w:r>
      <w:r w:rsidR="003F36B3">
        <w:t xml:space="preserve"> S</w:t>
      </w:r>
      <w:r w:rsidRPr="00045711">
        <w:t xml:space="preserve">eries of duct exhaust or supply fans have been specifically designed for simple installation and many years of maintenance free operation. The </w:t>
      </w:r>
      <w:r w:rsidR="00E17747">
        <w:t>TD</w:t>
      </w:r>
      <w:r w:rsidRPr="00045711">
        <w:t xml:space="preserve"> fans can be mounted at any angle and at any point along the duct. The totally enclosed motor design allows the PV fans to operate in high moisture, lint and dust laden air. All models are manufactured with high quality materials and workmanship that is supported by a comprehensive five (5) year warranty.</w:t>
      </w:r>
    </w:p>
    <w:p w:rsidR="00045711" w:rsidRDefault="00045711" w:rsidP="00045711">
      <w:pPr>
        <w:pStyle w:val="Paragraph2"/>
      </w:pPr>
    </w:p>
    <w:p w:rsidR="00D278E5" w:rsidRPr="00D278E5" w:rsidRDefault="006A71E7" w:rsidP="00D278E5">
      <w:pPr>
        <w:pStyle w:val="Paragraph2"/>
      </w:pPr>
      <w:r>
        <w:t>E</w:t>
      </w:r>
      <w:r w:rsidR="00D278E5">
        <w:t>.</w:t>
      </w:r>
      <w:r w:rsidR="00D278E5">
        <w:tab/>
        <w:t xml:space="preserve">Dryer Booster Fan:  Inline direct drive fan specifically designed and listed for the application.  </w:t>
      </w:r>
      <w:r w:rsidR="00350B76">
        <w:t>Powder coated g</w:t>
      </w:r>
      <w:r w:rsidR="00D278E5">
        <w:t>alvanized steel housing, self</w:t>
      </w:r>
      <w:r w:rsidR="00E545D3">
        <w:t>-</w:t>
      </w:r>
      <w:r w:rsidR="00D278E5">
        <w:t xml:space="preserve">cleaning wheel, permanently lubricated external rotor motor, </w:t>
      </w:r>
      <w:r w:rsidR="00350B76">
        <w:t xml:space="preserve">and power cord with plug.  </w:t>
      </w:r>
      <w:r w:rsidR="00D278E5">
        <w:t>Provide with automatic control switch, mounting brackets,</w:t>
      </w:r>
      <w:r w:rsidR="00350B76">
        <w:t xml:space="preserve"> and</w:t>
      </w:r>
      <w:r w:rsidR="00D278E5">
        <w:t xml:space="preserve"> recessed lint screen with cleanout access.  </w:t>
      </w:r>
      <w:r w:rsidR="00433D03">
        <w:t xml:space="preserve">S&amp;P DBF100XC (PV-100 SPX Fan with sensor kit) </w:t>
      </w:r>
      <w:proofErr w:type="spellStart"/>
      <w:r w:rsidR="00D278E5">
        <w:t>Fantech</w:t>
      </w:r>
      <w:proofErr w:type="spellEnd"/>
      <w:r w:rsidR="00214F0F">
        <w:t xml:space="preserve">, </w:t>
      </w:r>
      <w:proofErr w:type="spellStart"/>
      <w:r w:rsidR="00214F0F">
        <w:t>Aldes</w:t>
      </w:r>
      <w:proofErr w:type="spellEnd"/>
      <w:r w:rsidR="00214F0F">
        <w:t xml:space="preserve"> approved.</w:t>
      </w:r>
      <w:r w:rsidR="00AA30B7">
        <w:t xml:space="preserve"> (</w:t>
      </w:r>
      <w:proofErr w:type="gramStart"/>
      <w:r w:rsidR="00AA30B7">
        <w:t>only</w:t>
      </w:r>
      <w:proofErr w:type="gramEnd"/>
      <w:r w:rsidR="00AA30B7">
        <w:t xml:space="preserve"> required if owner selected dryer is not rated for the installed dryer duct length.</w:t>
      </w:r>
    </w:p>
    <w:p w:rsidR="00214F0F" w:rsidRDefault="00214F0F" w:rsidP="00214F0F">
      <w:pPr>
        <w:pStyle w:val="Paragraph2"/>
      </w:pPr>
    </w:p>
    <w:p w:rsidR="004F0773" w:rsidRDefault="004F0773">
      <w:pPr>
        <w:pStyle w:val="Heading2"/>
      </w:pPr>
      <w:bookmarkStart w:id="0" w:name="_GoBack"/>
      <w:bookmarkEnd w:id="0"/>
      <w:r>
        <w:t xml:space="preserve">PART 3 </w:t>
      </w:r>
      <w:r w:rsidR="00A34D3F">
        <w:t xml:space="preserve"> </w:t>
      </w:r>
      <w:r w:rsidR="000F6C03">
        <w:t xml:space="preserve"> </w:t>
      </w:r>
      <w:r>
        <w:t>EXECUTION</w:t>
      </w:r>
    </w:p>
    <w:p w:rsidR="004F0773" w:rsidRDefault="0041153F">
      <w:pPr>
        <w:pStyle w:val="Paragraph1"/>
      </w:pPr>
      <w:r>
        <w:t>3.</w:t>
      </w:r>
      <w:r w:rsidR="004F0773">
        <w:t>1</w:t>
      </w:r>
      <w:r w:rsidR="004F0773">
        <w:tab/>
        <w:t>INSTALLATION</w:t>
      </w:r>
    </w:p>
    <w:p w:rsidR="004F0773" w:rsidRDefault="004F0773">
      <w:pPr>
        <w:pStyle w:val="Paragraph2"/>
      </w:pPr>
      <w:r>
        <w:t>A.</w:t>
      </w:r>
      <w:r>
        <w:tab/>
        <w:t>Install and arrange equipment as shown on the Drawings and as recommended by the equipment manufacturer.</w:t>
      </w:r>
    </w:p>
    <w:p w:rsidR="0041153F" w:rsidRDefault="0041153F">
      <w:pPr>
        <w:pStyle w:val="Paragraph2"/>
      </w:pPr>
    </w:p>
    <w:p w:rsidR="004F0773" w:rsidRDefault="0041153F">
      <w:pPr>
        <w:pStyle w:val="Paragraph1"/>
      </w:pPr>
      <w:r>
        <w:t>3.</w:t>
      </w:r>
      <w:r w:rsidR="004F0773">
        <w:t>2</w:t>
      </w:r>
      <w:r w:rsidR="004F0773">
        <w:tab/>
        <w:t>AIR HANDLING INSTALLATION</w:t>
      </w:r>
    </w:p>
    <w:p w:rsidR="004F0773" w:rsidRDefault="004F0773">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3F36B3" w:rsidRDefault="003F36B3">
      <w:pPr>
        <w:pStyle w:val="Paragraph2"/>
      </w:pPr>
    </w:p>
    <w:p w:rsidR="004F0773" w:rsidRDefault="004F0773">
      <w:pPr>
        <w:pStyle w:val="Paragraph2"/>
      </w:pPr>
      <w:r>
        <w:t>B.</w:t>
      </w:r>
      <w:r>
        <w:tab/>
        <w:t>Lubrication:  All moving and rotating parts shall be lubricated in accordance with the manufacturer's recommendations prior to start-up.</w:t>
      </w:r>
    </w:p>
    <w:p w:rsidR="0041153F" w:rsidRDefault="0041153F">
      <w:pPr>
        <w:pStyle w:val="Paragraph2"/>
      </w:pPr>
    </w:p>
    <w:p w:rsidR="004F0773" w:rsidRDefault="0041153F">
      <w:pPr>
        <w:pStyle w:val="Paragraph1"/>
      </w:pPr>
      <w:r>
        <w:t>3.</w:t>
      </w:r>
      <w:r w:rsidR="009F6FC0">
        <w:t>3</w:t>
      </w:r>
      <w:r w:rsidR="004F0773">
        <w:tab/>
        <w:t>CONTROLS</w:t>
      </w:r>
    </w:p>
    <w:p w:rsidR="004F0773" w:rsidRDefault="004F0773">
      <w:pPr>
        <w:pStyle w:val="Paragraph2"/>
      </w:pPr>
      <w:r>
        <w:t>A.</w:t>
      </w:r>
      <w:r>
        <w:tab/>
        <w:t>Wiring:  All wiring shall be in accordance with the National Electrical Code and local electrical codes.</w:t>
      </w:r>
    </w:p>
    <w:p w:rsidR="007F1A5B" w:rsidRDefault="007F1A5B" w:rsidP="007F1A5B">
      <w:pPr>
        <w:pStyle w:val="Closing"/>
      </w:pPr>
      <w:r>
        <w:t>End of Section</w:t>
      </w:r>
    </w:p>
    <w:p w:rsidR="004F0773" w:rsidRDefault="004F0773" w:rsidP="007F1A5B">
      <w:pPr>
        <w:pStyle w:val="Closing"/>
      </w:pPr>
    </w:p>
    <w:sectPr w:rsidR="004F0773" w:rsidSect="004A1CCA">
      <w:headerReference w:type="even" r:id="rId8"/>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73" w:rsidRDefault="004F0773">
      <w:r>
        <w:separator/>
      </w:r>
    </w:p>
  </w:endnote>
  <w:endnote w:type="continuationSeparator" w:id="0">
    <w:p w:rsidR="004F0773" w:rsidRDefault="004F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3F" w:rsidRDefault="00A34D3F" w:rsidP="00A34D3F">
    <w:pPr>
      <w:pStyle w:val="Footer"/>
      <w:rPr>
        <w:lang w:bidi="en-US"/>
      </w:rPr>
    </w:pPr>
    <w:r>
      <w:rPr>
        <w:lang w:bidi="en-US"/>
      </w:rPr>
      <w:t xml:space="preserve">LRS Architects,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73" w:rsidRDefault="004F0773">
      <w:r>
        <w:separator/>
      </w:r>
    </w:p>
  </w:footnote>
  <w:footnote w:type="continuationSeparator" w:id="0">
    <w:p w:rsidR="004F0773" w:rsidRDefault="004F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73" w:rsidRDefault="004F0773">
    <w:pPr>
      <w:keepLines/>
      <w:tabs>
        <w:tab w:val="right" w:pos="9360"/>
      </w:tabs>
      <w:ind w:left="600" w:hanging="600"/>
    </w:pPr>
    <w:r>
      <w:t>MFIA MASTER 12/18/92</w:t>
    </w:r>
    <w:r>
      <w:tab/>
      <w:t xml:space="preserve">SECTION 15850, PAGE </w:t>
    </w:r>
    <w:r>
      <w:pgNum/>
    </w:r>
  </w:p>
  <w:p w:rsidR="004F0773" w:rsidRDefault="004F0773">
    <w:pPr>
      <w:keepLines/>
      <w:tabs>
        <w:tab w:val="right" w:pos="9360"/>
      </w:tabs>
      <w:ind w:left="600" w:hanging="600"/>
      <w:jc w:val="right"/>
    </w:pPr>
    <w:r>
      <w:tab/>
    </w:r>
    <w:r>
      <w:tab/>
      <w:t>AIR HANDLING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3F" w:rsidRDefault="00A34D3F" w:rsidP="00A34D3F">
    <w:pPr>
      <w:tabs>
        <w:tab w:val="right" w:pos="9360"/>
      </w:tabs>
    </w:pPr>
    <w:r>
      <w:t>Bunk House @ Cross Keys Hotel</w:t>
    </w:r>
    <w:r>
      <w:tab/>
      <w:t xml:space="preserve">HVAC </w:t>
    </w:r>
    <w:proofErr w:type="gramStart"/>
    <w:r>
      <w:t>Fans  23</w:t>
    </w:r>
    <w:proofErr w:type="gramEnd"/>
    <w:r>
      <w:t xml:space="preserve"> 3400</w:t>
    </w:r>
  </w:p>
  <w:p w:rsidR="00A34D3F" w:rsidRDefault="00A34D3F" w:rsidP="00A34D3F">
    <w:pPr>
      <w:tabs>
        <w:tab w:val="right" w:pos="9360"/>
      </w:tabs>
    </w:pPr>
    <w:r>
      <w:t>November 8, 2021</w:t>
    </w:r>
    <w:r>
      <w:tab/>
      <w:t xml:space="preserve">Page </w:t>
    </w:r>
    <w:r>
      <w:fldChar w:fldCharType="begin"/>
    </w:r>
    <w:r>
      <w:instrText xml:space="preserve"> PAGE   \* MERGEFORMAT </w:instrText>
    </w:r>
    <w:r>
      <w:fldChar w:fldCharType="separate"/>
    </w:r>
    <w:r w:rsidR="00FB469C">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9C1302"/>
    <w:lvl w:ilvl="0">
      <w:numFmt w:val="bullet"/>
      <w:lvlText w:val="*"/>
      <w:lvlJc w:val="left"/>
    </w:lvl>
  </w:abstractNum>
  <w:abstractNum w:abstractNumId="1">
    <w:nsid w:val="016248F7"/>
    <w:multiLevelType w:val="singleLevel"/>
    <w:tmpl w:val="0672B0DA"/>
    <w:lvl w:ilvl="0">
      <w:start w:val="1"/>
      <w:numFmt w:val="none"/>
      <w:lvlText w:val=""/>
      <w:legacy w:legacy="1" w:legacySpace="0" w:legacyIndent="360"/>
      <w:lvlJc w:val="left"/>
    </w:lvl>
  </w:abstractNum>
  <w:abstractNum w:abstractNumId="2">
    <w:nsid w:val="0CAB396E"/>
    <w:multiLevelType w:val="singleLevel"/>
    <w:tmpl w:val="CDBE9F10"/>
    <w:lvl w:ilvl="0">
      <w:start w:val="1"/>
      <w:numFmt w:val="decimal"/>
      <w:lvlText w:val="%1."/>
      <w:legacy w:legacy="1" w:legacySpace="0" w:legacyIndent="720"/>
      <w:lvlJc w:val="left"/>
      <w:pPr>
        <w:ind w:left="2160" w:hanging="720"/>
      </w:pPr>
    </w:lvl>
  </w:abstractNum>
  <w:abstractNum w:abstractNumId="3">
    <w:nsid w:val="231B7A7A"/>
    <w:multiLevelType w:val="singleLevel"/>
    <w:tmpl w:val="0672B0DA"/>
    <w:lvl w:ilvl="0">
      <w:start w:val="1"/>
      <w:numFmt w:val="none"/>
      <w:lvlText w:val=""/>
      <w:legacy w:legacy="1" w:legacySpace="0" w:legacyIndent="360"/>
      <w:lvlJc w:val="left"/>
    </w:lvl>
  </w:abstractNum>
  <w:abstractNum w:abstractNumId="4">
    <w:nsid w:val="23E42230"/>
    <w:multiLevelType w:val="singleLevel"/>
    <w:tmpl w:val="0672B0DA"/>
    <w:lvl w:ilvl="0">
      <w:start w:val="1"/>
      <w:numFmt w:val="none"/>
      <w:lvlText w:val=""/>
      <w:legacy w:legacy="1" w:legacySpace="0" w:legacyIndent="360"/>
      <w:lvlJc w:val="left"/>
    </w:lvl>
  </w:abstractNum>
  <w:abstractNum w:abstractNumId="5">
    <w:nsid w:val="4BB94978"/>
    <w:multiLevelType w:val="singleLevel"/>
    <w:tmpl w:val="0672B0DA"/>
    <w:lvl w:ilvl="0">
      <w:start w:val="1"/>
      <w:numFmt w:val="none"/>
      <w:lvlText w:val=""/>
      <w:legacy w:legacy="1" w:legacySpace="0" w:legacyIndent="360"/>
      <w:lvlJc w:val="left"/>
    </w:lvl>
  </w:abstractNum>
  <w:abstractNum w:abstractNumId="6">
    <w:nsid w:val="5F27147E"/>
    <w:multiLevelType w:val="singleLevel"/>
    <w:tmpl w:val="C2B2C152"/>
    <w:lvl w:ilvl="0">
      <w:start w:val="1"/>
      <w:numFmt w:val="decimal"/>
      <w:lvlText w:val="%1."/>
      <w:legacy w:legacy="1" w:legacySpace="0" w:legacyIndent="720"/>
      <w:lvlJc w:val="left"/>
      <w:pPr>
        <w:ind w:left="2160" w:hanging="720"/>
      </w:pPr>
    </w:lvl>
  </w:abstractNum>
  <w:abstractNum w:abstractNumId="7">
    <w:nsid w:val="620D4FC7"/>
    <w:multiLevelType w:val="singleLevel"/>
    <w:tmpl w:val="B39AAFC4"/>
    <w:lvl w:ilvl="0">
      <w:start w:val="1"/>
      <w:numFmt w:val="decimal"/>
      <w:lvlText w:val="%1."/>
      <w:legacy w:legacy="1" w:legacySpace="0" w:legacyIndent="360"/>
      <w:lvlJc w:val="left"/>
      <w:pPr>
        <w:ind w:left="720" w:hanging="360"/>
      </w:pPr>
    </w:lvl>
  </w:abstractNum>
  <w:abstractNum w:abstractNumId="8">
    <w:nsid w:val="6B9D40E9"/>
    <w:multiLevelType w:val="singleLevel"/>
    <w:tmpl w:val="F5AECB8A"/>
    <w:lvl w:ilvl="0">
      <w:start w:val="1"/>
      <w:numFmt w:val="decimal"/>
      <w:lvlText w:val="%1."/>
      <w:legacy w:legacy="1" w:legacySpace="0" w:legacyIndent="720"/>
      <w:lvlJc w:val="left"/>
      <w:pPr>
        <w:ind w:left="2160" w:hanging="720"/>
      </w:pPr>
    </w:lvl>
  </w:abstractNum>
  <w:abstractNum w:abstractNumId="9">
    <w:nsid w:val="71E948E2"/>
    <w:multiLevelType w:val="singleLevel"/>
    <w:tmpl w:val="0672B0DA"/>
    <w:lvl w:ilvl="0">
      <w:start w:val="1"/>
      <w:numFmt w:val="none"/>
      <w:lvlText w:val=""/>
      <w:legacy w:legacy="1" w:legacySpace="0" w:legacyIndent="360"/>
      <w:lvlJc w:val="left"/>
    </w:lvl>
  </w:abstractNum>
  <w:num w:numId="1">
    <w:abstractNumId w:val="8"/>
  </w:num>
  <w:num w:numId="2">
    <w:abstractNumId w:val="8"/>
    <w:lvlOverride w:ilvl="0">
      <w:lvl w:ilvl="0">
        <w:start w:val="1"/>
        <w:numFmt w:val="decimal"/>
        <w:lvlText w:val="%1."/>
        <w:legacy w:legacy="1" w:legacySpace="0" w:legacyIndent="720"/>
        <w:lvlJc w:val="left"/>
        <w:pPr>
          <w:ind w:left="2160" w:hanging="720"/>
        </w:pPr>
      </w:lvl>
    </w:lvlOverride>
  </w:num>
  <w:num w:numId="3">
    <w:abstractNumId w:val="8"/>
    <w:lvlOverride w:ilvl="0">
      <w:lvl w:ilvl="0">
        <w:start w:val="1"/>
        <w:numFmt w:val="decimal"/>
        <w:lvlText w:val="%1."/>
        <w:legacy w:legacy="1" w:legacySpace="0" w:legacyIndent="720"/>
        <w:lvlJc w:val="left"/>
        <w:pPr>
          <w:ind w:left="2160" w:hanging="720"/>
        </w:pPr>
      </w:lvl>
    </w:lvlOverride>
  </w:num>
  <w:num w:numId="4">
    <w:abstractNumId w:val="2"/>
  </w:num>
  <w:num w:numId="5">
    <w:abstractNumId w:val="2"/>
    <w:lvlOverride w:ilvl="0">
      <w:lvl w:ilvl="0">
        <w:start w:val="1"/>
        <w:numFmt w:val="decimal"/>
        <w:lvlText w:val="%1."/>
        <w:legacy w:legacy="1" w:legacySpace="0" w:legacyIndent="720"/>
        <w:lvlJc w:val="left"/>
        <w:pPr>
          <w:ind w:left="2160" w:hanging="720"/>
        </w:pPr>
      </w:lvl>
    </w:lvlOverride>
  </w:num>
  <w:num w:numId="6">
    <w:abstractNumId w:val="2"/>
    <w:lvlOverride w:ilvl="0">
      <w:lvl w:ilvl="0">
        <w:start w:val="1"/>
        <w:numFmt w:val="decimal"/>
        <w:lvlText w:val="%1."/>
        <w:legacy w:legacy="1" w:legacySpace="0" w:legacyIndent="720"/>
        <w:lvlJc w:val="left"/>
        <w:pPr>
          <w:ind w:left="2160" w:hanging="720"/>
        </w:pPr>
      </w:lvl>
    </w:lvlOverride>
  </w:num>
  <w:num w:numId="7">
    <w:abstractNumId w:val="6"/>
  </w:num>
  <w:num w:numId="8">
    <w:abstractNumId w:val="6"/>
    <w:lvlOverride w:ilvl="0">
      <w:lvl w:ilvl="0">
        <w:start w:val="1"/>
        <w:numFmt w:val="decimal"/>
        <w:lvlText w:val="%1."/>
        <w:legacy w:legacy="1" w:legacySpace="0" w:legacyIndent="720"/>
        <w:lvlJc w:val="left"/>
        <w:pPr>
          <w:ind w:left="2160" w:hanging="720"/>
        </w:pPr>
      </w:lvl>
    </w:lvlOverride>
  </w:num>
  <w:num w:numId="9">
    <w:abstractNumId w:val="6"/>
    <w:lvlOverride w:ilvl="0">
      <w:lvl w:ilvl="0">
        <w:start w:val="1"/>
        <w:numFmt w:val="decimal"/>
        <w:lvlText w:val="%1."/>
        <w:legacy w:legacy="1" w:legacySpace="0" w:legacyIndent="720"/>
        <w:lvlJc w:val="left"/>
        <w:pPr>
          <w:ind w:left="2160" w:hanging="720"/>
        </w:pPr>
      </w:lvl>
    </w:lvlOverride>
  </w:num>
  <w:num w:numId="10">
    <w:abstractNumId w:val="6"/>
    <w:lvlOverride w:ilvl="0">
      <w:lvl w:ilvl="0">
        <w:start w:val="1"/>
        <w:numFmt w:val="decimal"/>
        <w:lvlText w:val="%1."/>
        <w:legacy w:legacy="1" w:legacySpace="0" w:legacyIndent="720"/>
        <w:lvlJc w:val="left"/>
        <w:pPr>
          <w:ind w:left="2160" w:hanging="720"/>
        </w:pPr>
      </w:lvl>
    </w:lvlOverride>
  </w:num>
  <w:num w:numId="11">
    <w:abstractNumId w:val="0"/>
    <w:lvlOverride w:ilvl="0">
      <w:lvl w:ilvl="0">
        <w:start w:val="1"/>
        <w:numFmt w:val="bullet"/>
        <w:lvlText w:val=""/>
        <w:legacy w:legacy="1" w:legacySpace="0" w:legacyIndent="288"/>
        <w:lvlJc w:val="left"/>
        <w:pPr>
          <w:ind w:left="648" w:hanging="288"/>
        </w:pPr>
        <w:rPr>
          <w:rFonts w:ascii="Symbol" w:hAnsi="Symbol" w:hint="default"/>
        </w:rPr>
      </w:lvl>
    </w:lvlOverride>
  </w:num>
  <w:num w:numId="12">
    <w:abstractNumId w:val="0"/>
    <w:lvlOverride w:ilvl="0">
      <w:lvl w:ilvl="0">
        <w:start w:val="1"/>
        <w:numFmt w:val="bullet"/>
        <w:lvlText w:val=""/>
        <w:legacy w:legacy="1" w:legacySpace="0" w:legacyIndent="288"/>
        <w:lvlJc w:val="left"/>
        <w:pPr>
          <w:ind w:left="1008" w:hanging="288"/>
        </w:pPr>
        <w:rPr>
          <w:rFonts w:ascii="Symbol" w:hAnsi="Symbol" w:hint="default"/>
          <w:sz w:val="16"/>
        </w:rPr>
      </w:lvl>
    </w:lvlOverride>
  </w:num>
  <w:num w:numId="13">
    <w:abstractNumId w:val="5"/>
  </w:num>
  <w:num w:numId="14">
    <w:abstractNumId w:val="4"/>
  </w:num>
  <w:num w:numId="15">
    <w:abstractNumId w:val="1"/>
  </w:num>
  <w:num w:numId="16">
    <w:abstractNumId w:val="9"/>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26"/>
    <w:rsid w:val="00045711"/>
    <w:rsid w:val="00086526"/>
    <w:rsid w:val="000D66E9"/>
    <w:rsid w:val="000F6C03"/>
    <w:rsid w:val="00156CB3"/>
    <w:rsid w:val="00157DB8"/>
    <w:rsid w:val="001C6EB2"/>
    <w:rsid w:val="00214F0F"/>
    <w:rsid w:val="00253C3C"/>
    <w:rsid w:val="00350B76"/>
    <w:rsid w:val="003A3528"/>
    <w:rsid w:val="003F36B3"/>
    <w:rsid w:val="0041153F"/>
    <w:rsid w:val="00433D03"/>
    <w:rsid w:val="00487701"/>
    <w:rsid w:val="00495346"/>
    <w:rsid w:val="004A1CCA"/>
    <w:rsid w:val="004F0773"/>
    <w:rsid w:val="00666B0D"/>
    <w:rsid w:val="006A71E7"/>
    <w:rsid w:val="006B6FD7"/>
    <w:rsid w:val="00702EBD"/>
    <w:rsid w:val="00711F95"/>
    <w:rsid w:val="0074569C"/>
    <w:rsid w:val="007F1A5B"/>
    <w:rsid w:val="00853FA3"/>
    <w:rsid w:val="00862F52"/>
    <w:rsid w:val="008D426A"/>
    <w:rsid w:val="009021F7"/>
    <w:rsid w:val="009F6FC0"/>
    <w:rsid w:val="00A34D3F"/>
    <w:rsid w:val="00A651C7"/>
    <w:rsid w:val="00AA30B7"/>
    <w:rsid w:val="00BD731A"/>
    <w:rsid w:val="00C07F75"/>
    <w:rsid w:val="00C80468"/>
    <w:rsid w:val="00D278E5"/>
    <w:rsid w:val="00D334CC"/>
    <w:rsid w:val="00DC308B"/>
    <w:rsid w:val="00DF66A7"/>
    <w:rsid w:val="00E17747"/>
    <w:rsid w:val="00E40CF2"/>
    <w:rsid w:val="00E545D3"/>
    <w:rsid w:val="00FB2AD3"/>
    <w:rsid w:val="00FB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30B7"/>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AA30B7"/>
    <w:pPr>
      <w:keepNext/>
      <w:keepLines/>
      <w:outlineLvl w:val="0"/>
    </w:pPr>
    <w:rPr>
      <w:caps/>
    </w:rPr>
  </w:style>
  <w:style w:type="paragraph" w:styleId="Heading2">
    <w:name w:val="heading 2"/>
    <w:basedOn w:val="Heading1"/>
    <w:next w:val="Paragraph1"/>
    <w:qFormat/>
    <w:rsid w:val="00AA30B7"/>
    <w:pPr>
      <w:tabs>
        <w:tab w:val="left" w:pos="1080"/>
      </w:tabs>
      <w:spacing w:before="240" w:after="260"/>
      <w:outlineLvl w:val="1"/>
    </w:pPr>
  </w:style>
  <w:style w:type="paragraph" w:styleId="Heading3">
    <w:name w:val="heading 3"/>
    <w:basedOn w:val="Normal"/>
    <w:next w:val="BodyText"/>
    <w:qFormat/>
    <w:rsid w:val="00AA30B7"/>
    <w:pPr>
      <w:keepNext/>
      <w:keepLines/>
      <w:spacing w:before="120" w:after="80"/>
      <w:outlineLvl w:val="2"/>
    </w:pPr>
    <w:rPr>
      <w:b/>
      <w:kern w:val="28"/>
    </w:rPr>
  </w:style>
  <w:style w:type="paragraph" w:styleId="Heading4">
    <w:name w:val="heading 4"/>
    <w:basedOn w:val="Normal"/>
    <w:next w:val="BodyText"/>
    <w:qFormat/>
    <w:rsid w:val="00AA30B7"/>
    <w:pPr>
      <w:keepNext/>
      <w:keepLines/>
      <w:spacing w:before="120" w:after="80"/>
      <w:outlineLvl w:val="3"/>
    </w:pPr>
    <w:rPr>
      <w:b/>
      <w:i/>
      <w:kern w:val="28"/>
    </w:rPr>
  </w:style>
  <w:style w:type="paragraph" w:styleId="Heading5">
    <w:name w:val="heading 5"/>
    <w:basedOn w:val="Normal"/>
    <w:next w:val="BodyText"/>
    <w:qFormat/>
    <w:rsid w:val="00AA30B7"/>
    <w:pPr>
      <w:keepNext/>
      <w:keepLines/>
      <w:spacing w:before="120" w:after="80"/>
      <w:outlineLvl w:val="4"/>
    </w:pPr>
    <w:rPr>
      <w:b/>
      <w:kern w:val="28"/>
    </w:rPr>
  </w:style>
  <w:style w:type="paragraph" w:styleId="Heading6">
    <w:name w:val="heading 6"/>
    <w:basedOn w:val="Normal"/>
    <w:next w:val="BodyText"/>
    <w:qFormat/>
    <w:rsid w:val="00AA30B7"/>
    <w:pPr>
      <w:keepNext/>
      <w:keepLines/>
      <w:spacing w:before="120" w:after="80"/>
      <w:outlineLvl w:val="5"/>
    </w:pPr>
    <w:rPr>
      <w:b/>
      <w:i/>
      <w:kern w:val="28"/>
    </w:rPr>
  </w:style>
  <w:style w:type="paragraph" w:styleId="Heading7">
    <w:name w:val="heading 7"/>
    <w:basedOn w:val="Normal"/>
    <w:next w:val="BodyText"/>
    <w:qFormat/>
    <w:rsid w:val="00AA30B7"/>
    <w:pPr>
      <w:keepNext/>
      <w:keepLines/>
      <w:spacing w:before="80" w:after="60"/>
      <w:outlineLvl w:val="6"/>
    </w:pPr>
    <w:rPr>
      <w:b/>
      <w:kern w:val="28"/>
    </w:rPr>
  </w:style>
  <w:style w:type="paragraph" w:styleId="Heading8">
    <w:name w:val="heading 8"/>
    <w:basedOn w:val="Normal"/>
    <w:next w:val="BodyText"/>
    <w:qFormat/>
    <w:rsid w:val="00AA30B7"/>
    <w:pPr>
      <w:keepNext/>
      <w:keepLines/>
      <w:spacing w:before="80" w:after="60"/>
      <w:outlineLvl w:val="7"/>
    </w:pPr>
    <w:rPr>
      <w:b/>
      <w:i/>
      <w:kern w:val="28"/>
    </w:rPr>
  </w:style>
  <w:style w:type="paragraph" w:styleId="Heading9">
    <w:name w:val="heading 9"/>
    <w:basedOn w:val="Normal"/>
    <w:next w:val="BodyText"/>
    <w:qFormat/>
    <w:rsid w:val="00AA30B7"/>
    <w:pPr>
      <w:keepNext/>
      <w:keepLines/>
      <w:spacing w:before="80" w:after="60"/>
      <w:outlineLvl w:val="8"/>
    </w:pPr>
    <w:rPr>
      <w:b/>
      <w:i/>
      <w:kern w:val="28"/>
    </w:rPr>
  </w:style>
  <w:style w:type="character" w:default="1" w:styleId="DefaultParagraphFont">
    <w:name w:val="Default Paragraph Font"/>
    <w:semiHidden/>
    <w:rsid w:val="00AA30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30B7"/>
  </w:style>
  <w:style w:type="paragraph" w:styleId="BodyText">
    <w:name w:val="Body Text"/>
    <w:basedOn w:val="Normal"/>
    <w:semiHidden/>
    <w:rsid w:val="00AA30B7"/>
  </w:style>
  <w:style w:type="paragraph" w:styleId="Title">
    <w:name w:val="Title"/>
    <w:basedOn w:val="Heading1"/>
    <w:autoRedefine/>
    <w:qFormat/>
    <w:rsid w:val="00711F95"/>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A30B7"/>
    <w:pPr>
      <w:tabs>
        <w:tab w:val="left" w:pos="187"/>
      </w:tabs>
      <w:spacing w:after="120" w:line="220" w:lineRule="exact"/>
      <w:ind w:left="187" w:hanging="187"/>
    </w:pPr>
  </w:style>
  <w:style w:type="paragraph" w:styleId="Caption">
    <w:name w:val="caption"/>
    <w:basedOn w:val="Normal"/>
    <w:next w:val="BodyText"/>
    <w:qFormat/>
    <w:rsid w:val="00AA30B7"/>
    <w:pPr>
      <w:spacing w:before="120" w:after="160"/>
    </w:pPr>
    <w:rPr>
      <w:i/>
      <w:sz w:val="18"/>
    </w:rPr>
  </w:style>
  <w:style w:type="paragraph" w:styleId="Date">
    <w:name w:val="Date"/>
    <w:basedOn w:val="BodyText"/>
    <w:semiHidden/>
    <w:rsid w:val="00AA30B7"/>
    <w:pPr>
      <w:jc w:val="center"/>
    </w:pPr>
  </w:style>
  <w:style w:type="character" w:styleId="EndnoteReference">
    <w:name w:val="endnote reference"/>
    <w:semiHidden/>
    <w:rsid w:val="00AA30B7"/>
    <w:rPr>
      <w:vertAlign w:val="superscript"/>
    </w:rPr>
  </w:style>
  <w:style w:type="paragraph" w:styleId="EndnoteText">
    <w:name w:val="endnote text"/>
    <w:basedOn w:val="Normal"/>
    <w:semiHidden/>
    <w:rsid w:val="00AA30B7"/>
    <w:pPr>
      <w:tabs>
        <w:tab w:val="left" w:pos="187"/>
      </w:tabs>
      <w:spacing w:after="120" w:line="220" w:lineRule="exact"/>
      <w:ind w:left="187" w:hanging="187"/>
    </w:pPr>
    <w:rPr>
      <w:sz w:val="18"/>
    </w:rPr>
  </w:style>
  <w:style w:type="paragraph" w:styleId="EnvelopeAddress">
    <w:name w:val="envelope address"/>
    <w:basedOn w:val="Normal"/>
    <w:semiHidden/>
    <w:rsid w:val="00AA30B7"/>
    <w:pPr>
      <w:keepLines/>
      <w:ind w:left="3240"/>
    </w:pPr>
  </w:style>
  <w:style w:type="paragraph" w:styleId="EnvelopeReturn">
    <w:name w:val="envelope return"/>
    <w:basedOn w:val="Normal"/>
    <w:semiHidden/>
    <w:rsid w:val="00AA30B7"/>
    <w:pPr>
      <w:keepLines/>
      <w:ind w:right="5040"/>
    </w:pPr>
  </w:style>
  <w:style w:type="paragraph" w:styleId="Footer">
    <w:name w:val="footer"/>
    <w:basedOn w:val="Normal"/>
    <w:link w:val="FooterChar"/>
    <w:rsid w:val="00AA30B7"/>
    <w:pPr>
      <w:keepLines/>
      <w:tabs>
        <w:tab w:val="center" w:pos="4680"/>
        <w:tab w:val="right" w:pos="9360"/>
      </w:tabs>
    </w:pPr>
  </w:style>
  <w:style w:type="paragraph" w:styleId="FootnoteText">
    <w:name w:val="footnote text"/>
    <w:basedOn w:val="Normal"/>
    <w:semiHidden/>
    <w:rsid w:val="00AA30B7"/>
    <w:pPr>
      <w:tabs>
        <w:tab w:val="left" w:pos="187"/>
      </w:tabs>
      <w:spacing w:after="120" w:line="220" w:lineRule="exact"/>
      <w:ind w:left="187" w:hanging="187"/>
    </w:pPr>
    <w:rPr>
      <w:sz w:val="18"/>
    </w:rPr>
  </w:style>
  <w:style w:type="character" w:styleId="FootnoteReference">
    <w:name w:val="footnote reference"/>
    <w:semiHidden/>
    <w:rsid w:val="00AA30B7"/>
    <w:rPr>
      <w:vertAlign w:val="superscript"/>
    </w:rPr>
  </w:style>
  <w:style w:type="paragraph" w:styleId="List">
    <w:name w:val="List"/>
    <w:basedOn w:val="BodyText"/>
    <w:semiHidden/>
    <w:rsid w:val="00AA30B7"/>
    <w:pPr>
      <w:tabs>
        <w:tab w:val="left" w:pos="720"/>
      </w:tabs>
      <w:spacing w:after="80"/>
      <w:ind w:left="720" w:hanging="360"/>
    </w:pPr>
  </w:style>
  <w:style w:type="character" w:styleId="LineNumber">
    <w:name w:val="line number"/>
    <w:rsid w:val="00AA30B7"/>
    <w:rPr>
      <w:rFonts w:ascii="Arial" w:hAnsi="Arial"/>
      <w:sz w:val="18"/>
    </w:rPr>
  </w:style>
  <w:style w:type="paragraph" w:styleId="ListBullet">
    <w:name w:val="List Bullet"/>
    <w:basedOn w:val="List"/>
    <w:semiHidden/>
    <w:rsid w:val="00AA30B7"/>
    <w:pPr>
      <w:tabs>
        <w:tab w:val="clear" w:pos="720"/>
      </w:tabs>
      <w:spacing w:after="160"/>
    </w:pPr>
  </w:style>
  <w:style w:type="paragraph" w:styleId="ListNumber">
    <w:name w:val="List Number"/>
    <w:basedOn w:val="List"/>
    <w:semiHidden/>
    <w:rsid w:val="00AA30B7"/>
    <w:pPr>
      <w:spacing w:after="160"/>
      <w:ind w:hanging="720"/>
    </w:pPr>
  </w:style>
  <w:style w:type="paragraph" w:styleId="MacroText">
    <w:name w:val="macro"/>
    <w:basedOn w:val="BodyText"/>
    <w:semiHidden/>
    <w:rsid w:val="00AA30B7"/>
    <w:pPr>
      <w:spacing w:after="120"/>
    </w:pPr>
    <w:rPr>
      <w:rFonts w:ascii="Courier New" w:hAnsi="Courier New"/>
    </w:rPr>
  </w:style>
  <w:style w:type="character" w:styleId="PageNumber">
    <w:name w:val="page number"/>
    <w:rsid w:val="00AA30B7"/>
    <w:rPr>
      <w:rFonts w:ascii="Arial" w:hAnsi="Arial"/>
      <w:caps/>
      <w:sz w:val="20"/>
    </w:rPr>
  </w:style>
  <w:style w:type="paragraph" w:styleId="Header">
    <w:name w:val="header"/>
    <w:basedOn w:val="Normal"/>
    <w:link w:val="HeaderChar"/>
    <w:rsid w:val="00AA30B7"/>
    <w:pPr>
      <w:keepLines/>
      <w:tabs>
        <w:tab w:val="right" w:pos="9360"/>
      </w:tabs>
    </w:pPr>
  </w:style>
  <w:style w:type="paragraph" w:customStyle="1" w:styleId="ListNumberFirst">
    <w:name w:val="List Number First"/>
    <w:basedOn w:val="ListNumber"/>
    <w:next w:val="ListNumber"/>
    <w:rsid w:val="00AA30B7"/>
    <w:pPr>
      <w:spacing w:before="80"/>
    </w:pPr>
  </w:style>
  <w:style w:type="paragraph" w:customStyle="1" w:styleId="ListNumberLast">
    <w:name w:val="List Number Last"/>
    <w:basedOn w:val="ListNumber"/>
    <w:next w:val="BodyText"/>
    <w:rsid w:val="00AA30B7"/>
    <w:pPr>
      <w:spacing w:after="240"/>
    </w:pPr>
  </w:style>
  <w:style w:type="paragraph" w:customStyle="1" w:styleId="PartTitle">
    <w:name w:val="Part Title"/>
    <w:basedOn w:val="Normal"/>
    <w:next w:val="Normal"/>
    <w:rsid w:val="00AA30B7"/>
    <w:pPr>
      <w:keepNext/>
      <w:keepLines/>
      <w:tabs>
        <w:tab w:val="left" w:pos="720"/>
      </w:tabs>
      <w:spacing w:before="240"/>
      <w:jc w:val="center"/>
    </w:pPr>
    <w:rPr>
      <w:kern w:val="28"/>
    </w:rPr>
  </w:style>
  <w:style w:type="paragraph" w:styleId="BodyTextIndent">
    <w:name w:val="Body Text Indent"/>
    <w:basedOn w:val="BodyText"/>
    <w:semiHidden/>
    <w:rsid w:val="00AA30B7"/>
    <w:pPr>
      <w:ind w:left="360"/>
    </w:pPr>
  </w:style>
  <w:style w:type="paragraph" w:styleId="ListContinue">
    <w:name w:val="List Continue"/>
    <w:basedOn w:val="List"/>
    <w:semiHidden/>
    <w:rsid w:val="00AA30B7"/>
    <w:pPr>
      <w:tabs>
        <w:tab w:val="clear" w:pos="720"/>
      </w:tabs>
      <w:spacing w:after="160"/>
    </w:pPr>
  </w:style>
  <w:style w:type="paragraph" w:styleId="List2">
    <w:name w:val="List 2"/>
    <w:basedOn w:val="List"/>
    <w:semiHidden/>
    <w:rsid w:val="00AA30B7"/>
    <w:pPr>
      <w:tabs>
        <w:tab w:val="clear" w:pos="720"/>
        <w:tab w:val="left" w:pos="1080"/>
      </w:tabs>
      <w:ind w:left="1080"/>
    </w:pPr>
  </w:style>
  <w:style w:type="paragraph" w:styleId="List3">
    <w:name w:val="List 3"/>
    <w:basedOn w:val="List"/>
    <w:semiHidden/>
    <w:rsid w:val="00AA30B7"/>
    <w:pPr>
      <w:tabs>
        <w:tab w:val="clear" w:pos="720"/>
        <w:tab w:val="left" w:pos="1440"/>
      </w:tabs>
      <w:ind w:left="1440"/>
    </w:pPr>
  </w:style>
  <w:style w:type="paragraph" w:styleId="List4">
    <w:name w:val="List 4"/>
    <w:basedOn w:val="List"/>
    <w:semiHidden/>
    <w:rsid w:val="00AA30B7"/>
    <w:pPr>
      <w:tabs>
        <w:tab w:val="clear" w:pos="720"/>
        <w:tab w:val="left" w:pos="1800"/>
      </w:tabs>
      <w:ind w:left="1800"/>
    </w:pPr>
  </w:style>
  <w:style w:type="paragraph" w:styleId="List5">
    <w:name w:val="List 5"/>
    <w:basedOn w:val="List"/>
    <w:semiHidden/>
    <w:rsid w:val="00AA30B7"/>
    <w:pPr>
      <w:tabs>
        <w:tab w:val="clear" w:pos="720"/>
        <w:tab w:val="left" w:pos="2160"/>
      </w:tabs>
      <w:ind w:left="2160"/>
    </w:pPr>
  </w:style>
  <w:style w:type="paragraph" w:styleId="ListNumber5">
    <w:name w:val="List Number 5"/>
    <w:basedOn w:val="ListNumber"/>
    <w:semiHidden/>
    <w:rsid w:val="00AA30B7"/>
    <w:pPr>
      <w:ind w:left="2160"/>
    </w:pPr>
  </w:style>
  <w:style w:type="paragraph" w:styleId="ListNumber4">
    <w:name w:val="List Number 4"/>
    <w:basedOn w:val="ListNumber"/>
    <w:semiHidden/>
    <w:rsid w:val="00AA30B7"/>
    <w:pPr>
      <w:ind w:left="1800"/>
    </w:pPr>
  </w:style>
  <w:style w:type="paragraph" w:styleId="ListNumber3">
    <w:name w:val="List Number 3"/>
    <w:basedOn w:val="ListNumber"/>
    <w:semiHidden/>
    <w:rsid w:val="00AA30B7"/>
    <w:pPr>
      <w:ind w:left="1440"/>
    </w:pPr>
  </w:style>
  <w:style w:type="paragraph" w:styleId="ListNumber2">
    <w:name w:val="List Number 2"/>
    <w:basedOn w:val="ListNumber"/>
    <w:semiHidden/>
    <w:rsid w:val="00AA30B7"/>
    <w:pPr>
      <w:ind w:left="1080"/>
    </w:pPr>
  </w:style>
  <w:style w:type="paragraph" w:styleId="ListBullet5">
    <w:name w:val="List Bullet 5"/>
    <w:basedOn w:val="ListBullet"/>
    <w:semiHidden/>
    <w:rsid w:val="00AA30B7"/>
    <w:pPr>
      <w:ind w:left="2160"/>
    </w:pPr>
  </w:style>
  <w:style w:type="paragraph" w:styleId="ListBullet4">
    <w:name w:val="List Bullet 4"/>
    <w:basedOn w:val="ListBullet"/>
    <w:semiHidden/>
    <w:rsid w:val="00AA30B7"/>
    <w:pPr>
      <w:ind w:left="1800"/>
    </w:pPr>
  </w:style>
  <w:style w:type="paragraph" w:styleId="ListBullet3">
    <w:name w:val="List Bullet 3"/>
    <w:basedOn w:val="ListBullet"/>
    <w:semiHidden/>
    <w:rsid w:val="00AA30B7"/>
    <w:pPr>
      <w:ind w:left="1440"/>
    </w:pPr>
  </w:style>
  <w:style w:type="paragraph" w:styleId="ListBullet2">
    <w:name w:val="List Bullet 2"/>
    <w:basedOn w:val="ListBullet"/>
    <w:semiHidden/>
    <w:rsid w:val="00AA30B7"/>
    <w:pPr>
      <w:ind w:left="1080"/>
    </w:pPr>
  </w:style>
  <w:style w:type="paragraph" w:styleId="ListContinue2">
    <w:name w:val="List Continue 2"/>
    <w:basedOn w:val="ListContinue"/>
    <w:semiHidden/>
    <w:rsid w:val="00AA30B7"/>
    <w:pPr>
      <w:ind w:left="1080"/>
    </w:pPr>
  </w:style>
  <w:style w:type="paragraph" w:customStyle="1" w:styleId="PartLabel">
    <w:name w:val="Part Label"/>
    <w:basedOn w:val="Normal"/>
    <w:next w:val="PartTitle"/>
    <w:rsid w:val="00AA30B7"/>
    <w:pPr>
      <w:keepNext/>
      <w:keepLines/>
      <w:spacing w:before="600" w:after="160"/>
      <w:jc w:val="center"/>
    </w:pPr>
    <w:rPr>
      <w:kern w:val="28"/>
      <w:u w:val="single"/>
    </w:rPr>
  </w:style>
  <w:style w:type="character" w:styleId="CommentReference">
    <w:name w:val="annotation reference"/>
    <w:semiHidden/>
    <w:rsid w:val="00AA30B7"/>
    <w:rPr>
      <w:sz w:val="16"/>
    </w:rPr>
  </w:style>
  <w:style w:type="paragraph" w:styleId="ListContinue3">
    <w:name w:val="List Continue 3"/>
    <w:basedOn w:val="ListContinue"/>
    <w:semiHidden/>
    <w:rsid w:val="00AA30B7"/>
    <w:pPr>
      <w:ind w:left="1440"/>
    </w:pPr>
  </w:style>
  <w:style w:type="paragraph" w:styleId="ListContinue4">
    <w:name w:val="List Continue 4"/>
    <w:basedOn w:val="ListContinue"/>
    <w:semiHidden/>
    <w:rsid w:val="00AA30B7"/>
    <w:pPr>
      <w:ind w:left="1800"/>
    </w:pPr>
  </w:style>
  <w:style w:type="paragraph" w:styleId="ListContinue5">
    <w:name w:val="List Continue 5"/>
    <w:basedOn w:val="ListContinue"/>
    <w:semiHidden/>
    <w:rsid w:val="00AA30B7"/>
    <w:pPr>
      <w:ind w:left="2160"/>
    </w:pPr>
  </w:style>
  <w:style w:type="paragraph" w:customStyle="1" w:styleId="Paragraph1">
    <w:name w:val="Paragraph1"/>
    <w:basedOn w:val="Normal"/>
    <w:next w:val="Paragraph2"/>
    <w:qFormat/>
    <w:rsid w:val="00AA30B7"/>
    <w:pPr>
      <w:keepNext/>
      <w:tabs>
        <w:tab w:val="left" w:pos="533"/>
      </w:tabs>
      <w:spacing w:after="180"/>
      <w:ind w:left="533" w:hanging="533"/>
    </w:pPr>
    <w:rPr>
      <w:caps/>
    </w:rPr>
  </w:style>
  <w:style w:type="paragraph" w:customStyle="1" w:styleId="Paragraph2">
    <w:name w:val="Paragraph2"/>
    <w:basedOn w:val="Paragraph1"/>
    <w:autoRedefine/>
    <w:qFormat/>
    <w:rsid w:val="00AA30B7"/>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AA30B7"/>
    <w:pPr>
      <w:tabs>
        <w:tab w:val="clear" w:pos="907"/>
        <w:tab w:val="left" w:pos="1354"/>
      </w:tabs>
      <w:ind w:left="1368" w:hanging="461"/>
    </w:pPr>
  </w:style>
  <w:style w:type="paragraph" w:customStyle="1" w:styleId="Paragraph4">
    <w:name w:val="Paragraph4"/>
    <w:basedOn w:val="Paragraph3"/>
    <w:qFormat/>
    <w:rsid w:val="00AA30B7"/>
    <w:pPr>
      <w:tabs>
        <w:tab w:val="clear" w:pos="1354"/>
        <w:tab w:val="left" w:pos="1814"/>
      </w:tabs>
      <w:ind w:left="1815"/>
    </w:pPr>
  </w:style>
  <w:style w:type="paragraph" w:customStyle="1" w:styleId="Paragraph5">
    <w:name w:val="Paragraph5"/>
    <w:basedOn w:val="Paragraph4"/>
    <w:qFormat/>
    <w:rsid w:val="00AA30B7"/>
    <w:pPr>
      <w:tabs>
        <w:tab w:val="clear" w:pos="1814"/>
        <w:tab w:val="left" w:pos="2275"/>
      </w:tabs>
      <w:ind w:left="2275"/>
    </w:pPr>
  </w:style>
  <w:style w:type="character" w:customStyle="1" w:styleId="HiddenText">
    <w:name w:val="Hidden Text"/>
    <w:rsid w:val="00A34D3F"/>
    <w:rPr>
      <w:vanish/>
      <w:color w:val="FF0000"/>
    </w:rPr>
  </w:style>
  <w:style w:type="paragraph" w:styleId="Closing">
    <w:name w:val="Closing"/>
    <w:basedOn w:val="Normal"/>
    <w:link w:val="ClosingChar"/>
    <w:rsid w:val="00AA30B7"/>
    <w:pPr>
      <w:spacing w:before="200"/>
      <w:jc w:val="center"/>
    </w:pPr>
  </w:style>
  <w:style w:type="paragraph" w:customStyle="1" w:styleId="Paragraph6">
    <w:name w:val="Paragraph6"/>
    <w:basedOn w:val="Paragraph5"/>
    <w:qFormat/>
    <w:rsid w:val="00AA30B7"/>
    <w:pPr>
      <w:keepLines w:val="0"/>
      <w:widowControl w:val="0"/>
      <w:tabs>
        <w:tab w:val="clear" w:pos="2275"/>
        <w:tab w:val="left" w:pos="2736"/>
      </w:tabs>
      <w:overflowPunct/>
      <w:autoSpaceDE/>
      <w:autoSpaceDN/>
      <w:adjustRightInd/>
      <w:ind w:left="2736"/>
      <w:textAlignment w:val="auto"/>
    </w:pPr>
  </w:style>
  <w:style w:type="character" w:customStyle="1" w:styleId="HeaderChar">
    <w:name w:val="Header Char"/>
    <w:link w:val="Header"/>
    <w:rsid w:val="00711F95"/>
    <w:rPr>
      <w:rFonts w:ascii="Arial" w:hAnsi="Arial"/>
    </w:rPr>
  </w:style>
  <w:style w:type="character" w:customStyle="1" w:styleId="FooterChar">
    <w:name w:val="Footer Char"/>
    <w:link w:val="Footer"/>
    <w:rsid w:val="000F6C03"/>
    <w:rPr>
      <w:rFonts w:ascii="Arial" w:hAnsi="Arial"/>
    </w:rPr>
  </w:style>
  <w:style w:type="character" w:customStyle="1" w:styleId="ClosingChar">
    <w:name w:val="Closing Char"/>
    <w:link w:val="Closing"/>
    <w:rsid w:val="00AA30B7"/>
    <w:rPr>
      <w:rFonts w:ascii="Arial" w:hAnsi="Arial"/>
    </w:rPr>
  </w:style>
  <w:style w:type="paragraph" w:customStyle="1" w:styleId="Paragraph7">
    <w:name w:val="Paragraph7"/>
    <w:basedOn w:val="Paragraph6"/>
    <w:qFormat/>
    <w:rsid w:val="00AA30B7"/>
    <w:pPr>
      <w:tabs>
        <w:tab w:val="clear" w:pos="2736"/>
        <w:tab w:val="left" w:pos="3197"/>
      </w:tabs>
      <w:ind w:left="3197"/>
    </w:pPr>
  </w:style>
  <w:style w:type="paragraph" w:customStyle="1" w:styleId="Paragraph8">
    <w:name w:val="Paragraph8"/>
    <w:basedOn w:val="Paragraph7"/>
    <w:qFormat/>
    <w:rsid w:val="00AA30B7"/>
    <w:pPr>
      <w:tabs>
        <w:tab w:val="clear" w:pos="3197"/>
        <w:tab w:val="left" w:pos="3658"/>
      </w:tabs>
      <w:ind w:left="3658"/>
    </w:pPr>
  </w:style>
  <w:style w:type="paragraph" w:customStyle="1" w:styleId="Normal0">
    <w:name w:val="[Normal]"/>
    <w:rsid w:val="00862F52"/>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862F52"/>
    <w:rPr>
      <w:color w:val="000000"/>
      <w:sz w:val="20"/>
      <w:szCs w:val="20"/>
    </w:rPr>
  </w:style>
  <w:style w:type="paragraph" w:styleId="BalloonText">
    <w:name w:val="Balloon Text"/>
    <w:basedOn w:val="Normal"/>
    <w:link w:val="BalloonTextChar"/>
    <w:uiPriority w:val="99"/>
    <w:semiHidden/>
    <w:unhideWhenUsed/>
    <w:rsid w:val="00DF66A7"/>
    <w:rPr>
      <w:rFonts w:ascii="Tahoma" w:hAnsi="Tahoma" w:cs="Tahoma"/>
      <w:sz w:val="16"/>
      <w:szCs w:val="16"/>
    </w:rPr>
  </w:style>
  <w:style w:type="character" w:customStyle="1" w:styleId="BalloonTextChar">
    <w:name w:val="Balloon Text Char"/>
    <w:basedOn w:val="DefaultParagraphFont"/>
    <w:link w:val="BalloonText"/>
    <w:uiPriority w:val="99"/>
    <w:semiHidden/>
    <w:rsid w:val="00DF66A7"/>
    <w:rPr>
      <w:rFonts w:ascii="Tahoma" w:hAnsi="Tahoma" w:cs="Tahoma"/>
      <w:sz w:val="16"/>
      <w:szCs w:val="16"/>
    </w:rPr>
  </w:style>
  <w:style w:type="paragraph" w:customStyle="1" w:styleId="Default">
    <w:name w:val="Default"/>
    <w:rsid w:val="00045711"/>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045711"/>
    <w:pPr>
      <w:spacing w:line="241" w:lineRule="atLeast"/>
    </w:pPr>
    <w:rPr>
      <w:color w:val="auto"/>
    </w:rPr>
  </w:style>
  <w:style w:type="paragraph" w:customStyle="1" w:styleId="FTR">
    <w:name w:val="FTR"/>
    <w:basedOn w:val="Normal"/>
    <w:rsid w:val="00AA30B7"/>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7F1A5B"/>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30B7"/>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AA30B7"/>
    <w:pPr>
      <w:keepNext/>
      <w:keepLines/>
      <w:outlineLvl w:val="0"/>
    </w:pPr>
    <w:rPr>
      <w:caps/>
    </w:rPr>
  </w:style>
  <w:style w:type="paragraph" w:styleId="Heading2">
    <w:name w:val="heading 2"/>
    <w:basedOn w:val="Heading1"/>
    <w:next w:val="Paragraph1"/>
    <w:qFormat/>
    <w:rsid w:val="00AA30B7"/>
    <w:pPr>
      <w:tabs>
        <w:tab w:val="left" w:pos="1080"/>
      </w:tabs>
      <w:spacing w:before="240" w:after="260"/>
      <w:outlineLvl w:val="1"/>
    </w:pPr>
  </w:style>
  <w:style w:type="paragraph" w:styleId="Heading3">
    <w:name w:val="heading 3"/>
    <w:basedOn w:val="Normal"/>
    <w:next w:val="BodyText"/>
    <w:qFormat/>
    <w:rsid w:val="00AA30B7"/>
    <w:pPr>
      <w:keepNext/>
      <w:keepLines/>
      <w:spacing w:before="120" w:after="80"/>
      <w:outlineLvl w:val="2"/>
    </w:pPr>
    <w:rPr>
      <w:b/>
      <w:kern w:val="28"/>
    </w:rPr>
  </w:style>
  <w:style w:type="paragraph" w:styleId="Heading4">
    <w:name w:val="heading 4"/>
    <w:basedOn w:val="Normal"/>
    <w:next w:val="BodyText"/>
    <w:qFormat/>
    <w:rsid w:val="00AA30B7"/>
    <w:pPr>
      <w:keepNext/>
      <w:keepLines/>
      <w:spacing w:before="120" w:after="80"/>
      <w:outlineLvl w:val="3"/>
    </w:pPr>
    <w:rPr>
      <w:b/>
      <w:i/>
      <w:kern w:val="28"/>
    </w:rPr>
  </w:style>
  <w:style w:type="paragraph" w:styleId="Heading5">
    <w:name w:val="heading 5"/>
    <w:basedOn w:val="Normal"/>
    <w:next w:val="BodyText"/>
    <w:qFormat/>
    <w:rsid w:val="00AA30B7"/>
    <w:pPr>
      <w:keepNext/>
      <w:keepLines/>
      <w:spacing w:before="120" w:after="80"/>
      <w:outlineLvl w:val="4"/>
    </w:pPr>
    <w:rPr>
      <w:b/>
      <w:kern w:val="28"/>
    </w:rPr>
  </w:style>
  <w:style w:type="paragraph" w:styleId="Heading6">
    <w:name w:val="heading 6"/>
    <w:basedOn w:val="Normal"/>
    <w:next w:val="BodyText"/>
    <w:qFormat/>
    <w:rsid w:val="00AA30B7"/>
    <w:pPr>
      <w:keepNext/>
      <w:keepLines/>
      <w:spacing w:before="120" w:after="80"/>
      <w:outlineLvl w:val="5"/>
    </w:pPr>
    <w:rPr>
      <w:b/>
      <w:i/>
      <w:kern w:val="28"/>
    </w:rPr>
  </w:style>
  <w:style w:type="paragraph" w:styleId="Heading7">
    <w:name w:val="heading 7"/>
    <w:basedOn w:val="Normal"/>
    <w:next w:val="BodyText"/>
    <w:qFormat/>
    <w:rsid w:val="00AA30B7"/>
    <w:pPr>
      <w:keepNext/>
      <w:keepLines/>
      <w:spacing w:before="80" w:after="60"/>
      <w:outlineLvl w:val="6"/>
    </w:pPr>
    <w:rPr>
      <w:b/>
      <w:kern w:val="28"/>
    </w:rPr>
  </w:style>
  <w:style w:type="paragraph" w:styleId="Heading8">
    <w:name w:val="heading 8"/>
    <w:basedOn w:val="Normal"/>
    <w:next w:val="BodyText"/>
    <w:qFormat/>
    <w:rsid w:val="00AA30B7"/>
    <w:pPr>
      <w:keepNext/>
      <w:keepLines/>
      <w:spacing w:before="80" w:after="60"/>
      <w:outlineLvl w:val="7"/>
    </w:pPr>
    <w:rPr>
      <w:b/>
      <w:i/>
      <w:kern w:val="28"/>
    </w:rPr>
  </w:style>
  <w:style w:type="paragraph" w:styleId="Heading9">
    <w:name w:val="heading 9"/>
    <w:basedOn w:val="Normal"/>
    <w:next w:val="BodyText"/>
    <w:qFormat/>
    <w:rsid w:val="00AA30B7"/>
    <w:pPr>
      <w:keepNext/>
      <w:keepLines/>
      <w:spacing w:before="80" w:after="60"/>
      <w:outlineLvl w:val="8"/>
    </w:pPr>
    <w:rPr>
      <w:b/>
      <w:i/>
      <w:kern w:val="28"/>
    </w:rPr>
  </w:style>
  <w:style w:type="character" w:default="1" w:styleId="DefaultParagraphFont">
    <w:name w:val="Default Paragraph Font"/>
    <w:semiHidden/>
    <w:rsid w:val="00AA30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30B7"/>
  </w:style>
  <w:style w:type="paragraph" w:styleId="BodyText">
    <w:name w:val="Body Text"/>
    <w:basedOn w:val="Normal"/>
    <w:semiHidden/>
    <w:rsid w:val="00AA30B7"/>
  </w:style>
  <w:style w:type="paragraph" w:styleId="Title">
    <w:name w:val="Title"/>
    <w:basedOn w:val="Heading1"/>
    <w:autoRedefine/>
    <w:qFormat/>
    <w:rsid w:val="00711F95"/>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A30B7"/>
    <w:pPr>
      <w:tabs>
        <w:tab w:val="left" w:pos="187"/>
      </w:tabs>
      <w:spacing w:after="120" w:line="220" w:lineRule="exact"/>
      <w:ind w:left="187" w:hanging="187"/>
    </w:pPr>
  </w:style>
  <w:style w:type="paragraph" w:styleId="Caption">
    <w:name w:val="caption"/>
    <w:basedOn w:val="Normal"/>
    <w:next w:val="BodyText"/>
    <w:qFormat/>
    <w:rsid w:val="00AA30B7"/>
    <w:pPr>
      <w:spacing w:before="120" w:after="160"/>
    </w:pPr>
    <w:rPr>
      <w:i/>
      <w:sz w:val="18"/>
    </w:rPr>
  </w:style>
  <w:style w:type="paragraph" w:styleId="Date">
    <w:name w:val="Date"/>
    <w:basedOn w:val="BodyText"/>
    <w:semiHidden/>
    <w:rsid w:val="00AA30B7"/>
    <w:pPr>
      <w:jc w:val="center"/>
    </w:pPr>
  </w:style>
  <w:style w:type="character" w:styleId="EndnoteReference">
    <w:name w:val="endnote reference"/>
    <w:semiHidden/>
    <w:rsid w:val="00AA30B7"/>
    <w:rPr>
      <w:vertAlign w:val="superscript"/>
    </w:rPr>
  </w:style>
  <w:style w:type="paragraph" w:styleId="EndnoteText">
    <w:name w:val="endnote text"/>
    <w:basedOn w:val="Normal"/>
    <w:semiHidden/>
    <w:rsid w:val="00AA30B7"/>
    <w:pPr>
      <w:tabs>
        <w:tab w:val="left" w:pos="187"/>
      </w:tabs>
      <w:spacing w:after="120" w:line="220" w:lineRule="exact"/>
      <w:ind w:left="187" w:hanging="187"/>
    </w:pPr>
    <w:rPr>
      <w:sz w:val="18"/>
    </w:rPr>
  </w:style>
  <w:style w:type="paragraph" w:styleId="EnvelopeAddress">
    <w:name w:val="envelope address"/>
    <w:basedOn w:val="Normal"/>
    <w:semiHidden/>
    <w:rsid w:val="00AA30B7"/>
    <w:pPr>
      <w:keepLines/>
      <w:ind w:left="3240"/>
    </w:pPr>
  </w:style>
  <w:style w:type="paragraph" w:styleId="EnvelopeReturn">
    <w:name w:val="envelope return"/>
    <w:basedOn w:val="Normal"/>
    <w:semiHidden/>
    <w:rsid w:val="00AA30B7"/>
    <w:pPr>
      <w:keepLines/>
      <w:ind w:right="5040"/>
    </w:pPr>
  </w:style>
  <w:style w:type="paragraph" w:styleId="Footer">
    <w:name w:val="footer"/>
    <w:basedOn w:val="Normal"/>
    <w:link w:val="FooterChar"/>
    <w:rsid w:val="00AA30B7"/>
    <w:pPr>
      <w:keepLines/>
      <w:tabs>
        <w:tab w:val="center" w:pos="4680"/>
        <w:tab w:val="right" w:pos="9360"/>
      </w:tabs>
    </w:pPr>
  </w:style>
  <w:style w:type="paragraph" w:styleId="FootnoteText">
    <w:name w:val="footnote text"/>
    <w:basedOn w:val="Normal"/>
    <w:semiHidden/>
    <w:rsid w:val="00AA30B7"/>
    <w:pPr>
      <w:tabs>
        <w:tab w:val="left" w:pos="187"/>
      </w:tabs>
      <w:spacing w:after="120" w:line="220" w:lineRule="exact"/>
      <w:ind w:left="187" w:hanging="187"/>
    </w:pPr>
    <w:rPr>
      <w:sz w:val="18"/>
    </w:rPr>
  </w:style>
  <w:style w:type="character" w:styleId="FootnoteReference">
    <w:name w:val="footnote reference"/>
    <w:semiHidden/>
    <w:rsid w:val="00AA30B7"/>
    <w:rPr>
      <w:vertAlign w:val="superscript"/>
    </w:rPr>
  </w:style>
  <w:style w:type="paragraph" w:styleId="List">
    <w:name w:val="List"/>
    <w:basedOn w:val="BodyText"/>
    <w:semiHidden/>
    <w:rsid w:val="00AA30B7"/>
    <w:pPr>
      <w:tabs>
        <w:tab w:val="left" w:pos="720"/>
      </w:tabs>
      <w:spacing w:after="80"/>
      <w:ind w:left="720" w:hanging="360"/>
    </w:pPr>
  </w:style>
  <w:style w:type="character" w:styleId="LineNumber">
    <w:name w:val="line number"/>
    <w:rsid w:val="00AA30B7"/>
    <w:rPr>
      <w:rFonts w:ascii="Arial" w:hAnsi="Arial"/>
      <w:sz w:val="18"/>
    </w:rPr>
  </w:style>
  <w:style w:type="paragraph" w:styleId="ListBullet">
    <w:name w:val="List Bullet"/>
    <w:basedOn w:val="List"/>
    <w:semiHidden/>
    <w:rsid w:val="00AA30B7"/>
    <w:pPr>
      <w:tabs>
        <w:tab w:val="clear" w:pos="720"/>
      </w:tabs>
      <w:spacing w:after="160"/>
    </w:pPr>
  </w:style>
  <w:style w:type="paragraph" w:styleId="ListNumber">
    <w:name w:val="List Number"/>
    <w:basedOn w:val="List"/>
    <w:semiHidden/>
    <w:rsid w:val="00AA30B7"/>
    <w:pPr>
      <w:spacing w:after="160"/>
      <w:ind w:hanging="720"/>
    </w:pPr>
  </w:style>
  <w:style w:type="paragraph" w:styleId="MacroText">
    <w:name w:val="macro"/>
    <w:basedOn w:val="BodyText"/>
    <w:semiHidden/>
    <w:rsid w:val="00AA30B7"/>
    <w:pPr>
      <w:spacing w:after="120"/>
    </w:pPr>
    <w:rPr>
      <w:rFonts w:ascii="Courier New" w:hAnsi="Courier New"/>
    </w:rPr>
  </w:style>
  <w:style w:type="character" w:styleId="PageNumber">
    <w:name w:val="page number"/>
    <w:rsid w:val="00AA30B7"/>
    <w:rPr>
      <w:rFonts w:ascii="Arial" w:hAnsi="Arial"/>
      <w:caps/>
      <w:sz w:val="20"/>
    </w:rPr>
  </w:style>
  <w:style w:type="paragraph" w:styleId="Header">
    <w:name w:val="header"/>
    <w:basedOn w:val="Normal"/>
    <w:link w:val="HeaderChar"/>
    <w:rsid w:val="00AA30B7"/>
    <w:pPr>
      <w:keepLines/>
      <w:tabs>
        <w:tab w:val="right" w:pos="9360"/>
      </w:tabs>
    </w:pPr>
  </w:style>
  <w:style w:type="paragraph" w:customStyle="1" w:styleId="ListNumberFirst">
    <w:name w:val="List Number First"/>
    <w:basedOn w:val="ListNumber"/>
    <w:next w:val="ListNumber"/>
    <w:rsid w:val="00AA30B7"/>
    <w:pPr>
      <w:spacing w:before="80"/>
    </w:pPr>
  </w:style>
  <w:style w:type="paragraph" w:customStyle="1" w:styleId="ListNumberLast">
    <w:name w:val="List Number Last"/>
    <w:basedOn w:val="ListNumber"/>
    <w:next w:val="BodyText"/>
    <w:rsid w:val="00AA30B7"/>
    <w:pPr>
      <w:spacing w:after="240"/>
    </w:pPr>
  </w:style>
  <w:style w:type="paragraph" w:customStyle="1" w:styleId="PartTitle">
    <w:name w:val="Part Title"/>
    <w:basedOn w:val="Normal"/>
    <w:next w:val="Normal"/>
    <w:rsid w:val="00AA30B7"/>
    <w:pPr>
      <w:keepNext/>
      <w:keepLines/>
      <w:tabs>
        <w:tab w:val="left" w:pos="720"/>
      </w:tabs>
      <w:spacing w:before="240"/>
      <w:jc w:val="center"/>
    </w:pPr>
    <w:rPr>
      <w:kern w:val="28"/>
    </w:rPr>
  </w:style>
  <w:style w:type="paragraph" w:styleId="BodyTextIndent">
    <w:name w:val="Body Text Indent"/>
    <w:basedOn w:val="BodyText"/>
    <w:semiHidden/>
    <w:rsid w:val="00AA30B7"/>
    <w:pPr>
      <w:ind w:left="360"/>
    </w:pPr>
  </w:style>
  <w:style w:type="paragraph" w:styleId="ListContinue">
    <w:name w:val="List Continue"/>
    <w:basedOn w:val="List"/>
    <w:semiHidden/>
    <w:rsid w:val="00AA30B7"/>
    <w:pPr>
      <w:tabs>
        <w:tab w:val="clear" w:pos="720"/>
      </w:tabs>
      <w:spacing w:after="160"/>
    </w:pPr>
  </w:style>
  <w:style w:type="paragraph" w:styleId="List2">
    <w:name w:val="List 2"/>
    <w:basedOn w:val="List"/>
    <w:semiHidden/>
    <w:rsid w:val="00AA30B7"/>
    <w:pPr>
      <w:tabs>
        <w:tab w:val="clear" w:pos="720"/>
        <w:tab w:val="left" w:pos="1080"/>
      </w:tabs>
      <w:ind w:left="1080"/>
    </w:pPr>
  </w:style>
  <w:style w:type="paragraph" w:styleId="List3">
    <w:name w:val="List 3"/>
    <w:basedOn w:val="List"/>
    <w:semiHidden/>
    <w:rsid w:val="00AA30B7"/>
    <w:pPr>
      <w:tabs>
        <w:tab w:val="clear" w:pos="720"/>
        <w:tab w:val="left" w:pos="1440"/>
      </w:tabs>
      <w:ind w:left="1440"/>
    </w:pPr>
  </w:style>
  <w:style w:type="paragraph" w:styleId="List4">
    <w:name w:val="List 4"/>
    <w:basedOn w:val="List"/>
    <w:semiHidden/>
    <w:rsid w:val="00AA30B7"/>
    <w:pPr>
      <w:tabs>
        <w:tab w:val="clear" w:pos="720"/>
        <w:tab w:val="left" w:pos="1800"/>
      </w:tabs>
      <w:ind w:left="1800"/>
    </w:pPr>
  </w:style>
  <w:style w:type="paragraph" w:styleId="List5">
    <w:name w:val="List 5"/>
    <w:basedOn w:val="List"/>
    <w:semiHidden/>
    <w:rsid w:val="00AA30B7"/>
    <w:pPr>
      <w:tabs>
        <w:tab w:val="clear" w:pos="720"/>
        <w:tab w:val="left" w:pos="2160"/>
      </w:tabs>
      <w:ind w:left="2160"/>
    </w:pPr>
  </w:style>
  <w:style w:type="paragraph" w:styleId="ListNumber5">
    <w:name w:val="List Number 5"/>
    <w:basedOn w:val="ListNumber"/>
    <w:semiHidden/>
    <w:rsid w:val="00AA30B7"/>
    <w:pPr>
      <w:ind w:left="2160"/>
    </w:pPr>
  </w:style>
  <w:style w:type="paragraph" w:styleId="ListNumber4">
    <w:name w:val="List Number 4"/>
    <w:basedOn w:val="ListNumber"/>
    <w:semiHidden/>
    <w:rsid w:val="00AA30B7"/>
    <w:pPr>
      <w:ind w:left="1800"/>
    </w:pPr>
  </w:style>
  <w:style w:type="paragraph" w:styleId="ListNumber3">
    <w:name w:val="List Number 3"/>
    <w:basedOn w:val="ListNumber"/>
    <w:semiHidden/>
    <w:rsid w:val="00AA30B7"/>
    <w:pPr>
      <w:ind w:left="1440"/>
    </w:pPr>
  </w:style>
  <w:style w:type="paragraph" w:styleId="ListNumber2">
    <w:name w:val="List Number 2"/>
    <w:basedOn w:val="ListNumber"/>
    <w:semiHidden/>
    <w:rsid w:val="00AA30B7"/>
    <w:pPr>
      <w:ind w:left="1080"/>
    </w:pPr>
  </w:style>
  <w:style w:type="paragraph" w:styleId="ListBullet5">
    <w:name w:val="List Bullet 5"/>
    <w:basedOn w:val="ListBullet"/>
    <w:semiHidden/>
    <w:rsid w:val="00AA30B7"/>
    <w:pPr>
      <w:ind w:left="2160"/>
    </w:pPr>
  </w:style>
  <w:style w:type="paragraph" w:styleId="ListBullet4">
    <w:name w:val="List Bullet 4"/>
    <w:basedOn w:val="ListBullet"/>
    <w:semiHidden/>
    <w:rsid w:val="00AA30B7"/>
    <w:pPr>
      <w:ind w:left="1800"/>
    </w:pPr>
  </w:style>
  <w:style w:type="paragraph" w:styleId="ListBullet3">
    <w:name w:val="List Bullet 3"/>
    <w:basedOn w:val="ListBullet"/>
    <w:semiHidden/>
    <w:rsid w:val="00AA30B7"/>
    <w:pPr>
      <w:ind w:left="1440"/>
    </w:pPr>
  </w:style>
  <w:style w:type="paragraph" w:styleId="ListBullet2">
    <w:name w:val="List Bullet 2"/>
    <w:basedOn w:val="ListBullet"/>
    <w:semiHidden/>
    <w:rsid w:val="00AA30B7"/>
    <w:pPr>
      <w:ind w:left="1080"/>
    </w:pPr>
  </w:style>
  <w:style w:type="paragraph" w:styleId="ListContinue2">
    <w:name w:val="List Continue 2"/>
    <w:basedOn w:val="ListContinue"/>
    <w:semiHidden/>
    <w:rsid w:val="00AA30B7"/>
    <w:pPr>
      <w:ind w:left="1080"/>
    </w:pPr>
  </w:style>
  <w:style w:type="paragraph" w:customStyle="1" w:styleId="PartLabel">
    <w:name w:val="Part Label"/>
    <w:basedOn w:val="Normal"/>
    <w:next w:val="PartTitle"/>
    <w:rsid w:val="00AA30B7"/>
    <w:pPr>
      <w:keepNext/>
      <w:keepLines/>
      <w:spacing w:before="600" w:after="160"/>
      <w:jc w:val="center"/>
    </w:pPr>
    <w:rPr>
      <w:kern w:val="28"/>
      <w:u w:val="single"/>
    </w:rPr>
  </w:style>
  <w:style w:type="character" w:styleId="CommentReference">
    <w:name w:val="annotation reference"/>
    <w:semiHidden/>
    <w:rsid w:val="00AA30B7"/>
    <w:rPr>
      <w:sz w:val="16"/>
    </w:rPr>
  </w:style>
  <w:style w:type="paragraph" w:styleId="ListContinue3">
    <w:name w:val="List Continue 3"/>
    <w:basedOn w:val="ListContinue"/>
    <w:semiHidden/>
    <w:rsid w:val="00AA30B7"/>
    <w:pPr>
      <w:ind w:left="1440"/>
    </w:pPr>
  </w:style>
  <w:style w:type="paragraph" w:styleId="ListContinue4">
    <w:name w:val="List Continue 4"/>
    <w:basedOn w:val="ListContinue"/>
    <w:semiHidden/>
    <w:rsid w:val="00AA30B7"/>
    <w:pPr>
      <w:ind w:left="1800"/>
    </w:pPr>
  </w:style>
  <w:style w:type="paragraph" w:styleId="ListContinue5">
    <w:name w:val="List Continue 5"/>
    <w:basedOn w:val="ListContinue"/>
    <w:semiHidden/>
    <w:rsid w:val="00AA30B7"/>
    <w:pPr>
      <w:ind w:left="2160"/>
    </w:pPr>
  </w:style>
  <w:style w:type="paragraph" w:customStyle="1" w:styleId="Paragraph1">
    <w:name w:val="Paragraph1"/>
    <w:basedOn w:val="Normal"/>
    <w:next w:val="Paragraph2"/>
    <w:qFormat/>
    <w:rsid w:val="00AA30B7"/>
    <w:pPr>
      <w:keepNext/>
      <w:tabs>
        <w:tab w:val="left" w:pos="533"/>
      </w:tabs>
      <w:spacing w:after="180"/>
      <w:ind w:left="533" w:hanging="533"/>
    </w:pPr>
    <w:rPr>
      <w:caps/>
    </w:rPr>
  </w:style>
  <w:style w:type="paragraph" w:customStyle="1" w:styleId="Paragraph2">
    <w:name w:val="Paragraph2"/>
    <w:basedOn w:val="Paragraph1"/>
    <w:autoRedefine/>
    <w:qFormat/>
    <w:rsid w:val="00AA30B7"/>
    <w:pPr>
      <w:keepNext w:val="0"/>
      <w:keepLines/>
      <w:tabs>
        <w:tab w:val="clear" w:pos="533"/>
        <w:tab w:val="left" w:pos="907"/>
      </w:tabs>
      <w:spacing w:after="0"/>
      <w:ind w:left="893" w:hanging="418"/>
    </w:pPr>
    <w:rPr>
      <w:caps w:val="0"/>
    </w:rPr>
  </w:style>
  <w:style w:type="paragraph" w:customStyle="1" w:styleId="Paragraph3">
    <w:name w:val="Paragraph3"/>
    <w:basedOn w:val="Paragraph2"/>
    <w:qFormat/>
    <w:rsid w:val="00AA30B7"/>
    <w:pPr>
      <w:tabs>
        <w:tab w:val="clear" w:pos="907"/>
        <w:tab w:val="left" w:pos="1354"/>
      </w:tabs>
      <w:ind w:left="1368" w:hanging="461"/>
    </w:pPr>
  </w:style>
  <w:style w:type="paragraph" w:customStyle="1" w:styleId="Paragraph4">
    <w:name w:val="Paragraph4"/>
    <w:basedOn w:val="Paragraph3"/>
    <w:qFormat/>
    <w:rsid w:val="00AA30B7"/>
    <w:pPr>
      <w:tabs>
        <w:tab w:val="clear" w:pos="1354"/>
        <w:tab w:val="left" w:pos="1814"/>
      </w:tabs>
      <w:ind w:left="1815"/>
    </w:pPr>
  </w:style>
  <w:style w:type="paragraph" w:customStyle="1" w:styleId="Paragraph5">
    <w:name w:val="Paragraph5"/>
    <w:basedOn w:val="Paragraph4"/>
    <w:qFormat/>
    <w:rsid w:val="00AA30B7"/>
    <w:pPr>
      <w:tabs>
        <w:tab w:val="clear" w:pos="1814"/>
        <w:tab w:val="left" w:pos="2275"/>
      </w:tabs>
      <w:ind w:left="2275"/>
    </w:pPr>
  </w:style>
  <w:style w:type="character" w:customStyle="1" w:styleId="HiddenText">
    <w:name w:val="Hidden Text"/>
    <w:rsid w:val="00A34D3F"/>
    <w:rPr>
      <w:vanish/>
      <w:color w:val="FF0000"/>
    </w:rPr>
  </w:style>
  <w:style w:type="paragraph" w:styleId="Closing">
    <w:name w:val="Closing"/>
    <w:basedOn w:val="Normal"/>
    <w:link w:val="ClosingChar"/>
    <w:rsid w:val="00AA30B7"/>
    <w:pPr>
      <w:spacing w:before="200"/>
      <w:jc w:val="center"/>
    </w:pPr>
  </w:style>
  <w:style w:type="paragraph" w:customStyle="1" w:styleId="Paragraph6">
    <w:name w:val="Paragraph6"/>
    <w:basedOn w:val="Paragraph5"/>
    <w:qFormat/>
    <w:rsid w:val="00AA30B7"/>
    <w:pPr>
      <w:keepLines w:val="0"/>
      <w:widowControl w:val="0"/>
      <w:tabs>
        <w:tab w:val="clear" w:pos="2275"/>
        <w:tab w:val="left" w:pos="2736"/>
      </w:tabs>
      <w:overflowPunct/>
      <w:autoSpaceDE/>
      <w:autoSpaceDN/>
      <w:adjustRightInd/>
      <w:ind w:left="2736"/>
      <w:textAlignment w:val="auto"/>
    </w:pPr>
  </w:style>
  <w:style w:type="character" w:customStyle="1" w:styleId="HeaderChar">
    <w:name w:val="Header Char"/>
    <w:link w:val="Header"/>
    <w:rsid w:val="00711F95"/>
    <w:rPr>
      <w:rFonts w:ascii="Arial" w:hAnsi="Arial"/>
    </w:rPr>
  </w:style>
  <w:style w:type="character" w:customStyle="1" w:styleId="FooterChar">
    <w:name w:val="Footer Char"/>
    <w:link w:val="Footer"/>
    <w:rsid w:val="000F6C03"/>
    <w:rPr>
      <w:rFonts w:ascii="Arial" w:hAnsi="Arial"/>
    </w:rPr>
  </w:style>
  <w:style w:type="character" w:customStyle="1" w:styleId="ClosingChar">
    <w:name w:val="Closing Char"/>
    <w:link w:val="Closing"/>
    <w:rsid w:val="00AA30B7"/>
    <w:rPr>
      <w:rFonts w:ascii="Arial" w:hAnsi="Arial"/>
    </w:rPr>
  </w:style>
  <w:style w:type="paragraph" w:customStyle="1" w:styleId="Paragraph7">
    <w:name w:val="Paragraph7"/>
    <w:basedOn w:val="Paragraph6"/>
    <w:qFormat/>
    <w:rsid w:val="00AA30B7"/>
    <w:pPr>
      <w:tabs>
        <w:tab w:val="clear" w:pos="2736"/>
        <w:tab w:val="left" w:pos="3197"/>
      </w:tabs>
      <w:ind w:left="3197"/>
    </w:pPr>
  </w:style>
  <w:style w:type="paragraph" w:customStyle="1" w:styleId="Paragraph8">
    <w:name w:val="Paragraph8"/>
    <w:basedOn w:val="Paragraph7"/>
    <w:qFormat/>
    <w:rsid w:val="00AA30B7"/>
    <w:pPr>
      <w:tabs>
        <w:tab w:val="clear" w:pos="3197"/>
        <w:tab w:val="left" w:pos="3658"/>
      </w:tabs>
      <w:ind w:left="3658"/>
    </w:pPr>
  </w:style>
  <w:style w:type="paragraph" w:customStyle="1" w:styleId="Normal0">
    <w:name w:val="[Normal]"/>
    <w:rsid w:val="00862F52"/>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862F52"/>
    <w:rPr>
      <w:color w:val="000000"/>
      <w:sz w:val="20"/>
      <w:szCs w:val="20"/>
    </w:rPr>
  </w:style>
  <w:style w:type="paragraph" w:styleId="BalloonText">
    <w:name w:val="Balloon Text"/>
    <w:basedOn w:val="Normal"/>
    <w:link w:val="BalloonTextChar"/>
    <w:uiPriority w:val="99"/>
    <w:semiHidden/>
    <w:unhideWhenUsed/>
    <w:rsid w:val="00DF66A7"/>
    <w:rPr>
      <w:rFonts w:ascii="Tahoma" w:hAnsi="Tahoma" w:cs="Tahoma"/>
      <w:sz w:val="16"/>
      <w:szCs w:val="16"/>
    </w:rPr>
  </w:style>
  <w:style w:type="character" w:customStyle="1" w:styleId="BalloonTextChar">
    <w:name w:val="Balloon Text Char"/>
    <w:basedOn w:val="DefaultParagraphFont"/>
    <w:link w:val="BalloonText"/>
    <w:uiPriority w:val="99"/>
    <w:semiHidden/>
    <w:rsid w:val="00DF66A7"/>
    <w:rPr>
      <w:rFonts w:ascii="Tahoma" w:hAnsi="Tahoma" w:cs="Tahoma"/>
      <w:sz w:val="16"/>
      <w:szCs w:val="16"/>
    </w:rPr>
  </w:style>
  <w:style w:type="paragraph" w:customStyle="1" w:styleId="Default">
    <w:name w:val="Default"/>
    <w:rsid w:val="00045711"/>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045711"/>
    <w:pPr>
      <w:spacing w:line="241" w:lineRule="atLeast"/>
    </w:pPr>
    <w:rPr>
      <w:color w:val="auto"/>
    </w:rPr>
  </w:style>
  <w:style w:type="paragraph" w:customStyle="1" w:styleId="FTR">
    <w:name w:val="FTR"/>
    <w:basedOn w:val="Normal"/>
    <w:rsid w:val="00AA30B7"/>
    <w:pPr>
      <w:tabs>
        <w:tab w:val="right" w:pos="9360"/>
      </w:tabs>
      <w:overflowPunct/>
      <w:autoSpaceDE/>
      <w:autoSpaceDN/>
      <w:adjustRightInd/>
      <w:jc w:val="both"/>
      <w:textAlignment w:val="auto"/>
    </w:pPr>
    <w:rPr>
      <w:rFonts w:ascii="Times New Roman" w:hAnsi="Times New Roman"/>
    </w:rPr>
  </w:style>
  <w:style w:type="paragraph" w:customStyle="1" w:styleId="LRSFormatLevel0">
    <w:name w:val="LRS Format Level 0"/>
    <w:basedOn w:val="Normal"/>
    <w:rsid w:val="007F1A5B"/>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33023">
      <w:bodyDiv w:val="1"/>
      <w:marLeft w:val="0"/>
      <w:marRight w:val="0"/>
      <w:marTop w:val="0"/>
      <w:marBottom w:val="0"/>
      <w:divBdr>
        <w:top w:val="none" w:sz="0" w:space="0" w:color="auto"/>
        <w:left w:val="none" w:sz="0" w:space="0" w:color="auto"/>
        <w:bottom w:val="none" w:sz="0" w:space="0" w:color="auto"/>
        <w:right w:val="none" w:sz="0" w:space="0" w:color="auto"/>
      </w:divBdr>
    </w:div>
    <w:div w:id="1436899745">
      <w:bodyDiv w:val="1"/>
      <w:marLeft w:val="0"/>
      <w:marRight w:val="0"/>
      <w:marTop w:val="0"/>
      <w:marBottom w:val="0"/>
      <w:divBdr>
        <w:top w:val="none" w:sz="0" w:space="0" w:color="auto"/>
        <w:left w:val="none" w:sz="0" w:space="0" w:color="auto"/>
        <w:bottom w:val="none" w:sz="0" w:space="0" w:color="auto"/>
        <w:right w:val="none" w:sz="0" w:space="0" w:color="auto"/>
      </w:divBdr>
    </w:div>
    <w:div w:id="18206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LRS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LRS_1.DOT</Template>
  <TotalTime>181</TotalTime>
  <Pages>2</Pages>
  <Words>618</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Mark Denyer</cp:lastModifiedBy>
  <cp:revision>39</cp:revision>
  <cp:lastPrinted>2015-12-08T22:13:00Z</cp:lastPrinted>
  <dcterms:created xsi:type="dcterms:W3CDTF">2012-12-19T19:57:00Z</dcterms:created>
  <dcterms:modified xsi:type="dcterms:W3CDTF">2021-11-03T23:55:00Z</dcterms:modified>
</cp:coreProperties>
</file>